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5B" w:rsidRDefault="00117BAC" w:rsidP="00125C5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b/>
          <w:sz w:val="32"/>
          <w:szCs w:val="24"/>
        </w:rPr>
        <w:t>養父</w:t>
      </w:r>
      <w:r w:rsidR="00044F62" w:rsidRPr="00125C5B">
        <w:rPr>
          <w:rFonts w:ascii="HG丸ｺﾞｼｯｸM-PRO" w:eastAsia="HG丸ｺﾞｼｯｸM-PRO" w:hAnsi="HG丸ｺﾞｼｯｸM-PRO" w:hint="eastAsia"/>
          <w:b/>
          <w:sz w:val="32"/>
          <w:szCs w:val="24"/>
        </w:rPr>
        <w:t>市スーパーシティ構想　参画意向申出書</w:t>
      </w:r>
    </w:p>
    <w:p w:rsidR="00044F62" w:rsidRPr="00125C5B" w:rsidRDefault="00044F62" w:rsidP="00125C5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b/>
          <w:sz w:val="32"/>
          <w:szCs w:val="24"/>
        </w:rPr>
        <w:t>〈 データ連携基盤整備事業者 〉</w:t>
      </w:r>
    </w:p>
    <w:p w:rsidR="00044F62" w:rsidRPr="00125C5B" w:rsidRDefault="00044F62" w:rsidP="00044F6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ind w:rightChars="100" w:right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044F62" w:rsidRPr="00125C5B" w:rsidRDefault="00044F62" w:rsidP="00044F6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養父市長　様</w:t>
      </w:r>
    </w:p>
    <w:p w:rsidR="00044F62" w:rsidRPr="00125C5B" w:rsidRDefault="00044F62" w:rsidP="00044F6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4"/>
          <w:fitText w:val="1680" w:id="-1855229952"/>
        </w:rPr>
        <w:t>所在</w:t>
      </w:r>
      <w:r w:rsidRPr="00125C5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-1855229952"/>
        </w:rPr>
        <w:t>地</w:t>
      </w:r>
      <w:r w:rsidRPr="00125C5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125C5B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44F62" w:rsidRPr="00125C5B" w:rsidRDefault="00044F62" w:rsidP="00044F62">
      <w:pPr>
        <w:spacing w:line="0" w:lineRule="atLeast"/>
        <w:ind w:leftChars="300" w:left="63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-1855229951"/>
        </w:rPr>
        <w:t>商号又は名</w:t>
      </w:r>
      <w:r w:rsidRPr="00125C5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-1855229951"/>
        </w:rPr>
        <w:t>称</w:t>
      </w:r>
      <w:r w:rsidRPr="00125C5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125C5B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44F62" w:rsidRPr="00125C5B" w:rsidRDefault="00044F62" w:rsidP="00044F62">
      <w:pPr>
        <w:spacing w:line="0" w:lineRule="atLeast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代表者職・氏名　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44F62" w:rsidRPr="00125C5B" w:rsidRDefault="00044F62" w:rsidP="00044F6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Pr="00125C5B" w:rsidRDefault="00117BAC" w:rsidP="00044F62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養父</w:t>
      </w:r>
      <w:r w:rsidR="00044F62"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市が進めるスーパーシティ構想の実現に向けて、データ連携基盤について提案するとともに、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養父</w:t>
      </w:r>
      <w:r w:rsidR="00044F62"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市等関係者と連携しながら、データ連携基盤整備事業者として参画することを申し出ます。</w:t>
      </w: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71B1" wp14:editId="3AB5644D">
                <wp:simplePos x="0" y="0"/>
                <wp:positionH relativeFrom="margin">
                  <wp:posOffset>3810</wp:posOffset>
                </wp:positionH>
                <wp:positionV relativeFrom="paragraph">
                  <wp:posOffset>110490</wp:posOffset>
                </wp:positionV>
                <wp:extent cx="5837275" cy="1743739"/>
                <wp:effectExtent l="0" t="0" r="1143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174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F62" w:rsidRPr="001A29AC" w:rsidRDefault="00044F62" w:rsidP="00044F6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〈事業者連絡先〉</w:t>
                            </w:r>
                          </w:p>
                          <w:p w:rsidR="00044F62" w:rsidRPr="001A29AC" w:rsidRDefault="00044F62" w:rsidP="00044F6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pacing w:val="270"/>
                                <w:kern w:val="0"/>
                                <w:sz w:val="24"/>
                                <w:fitText w:val="1800" w:id="-1940630268"/>
                              </w:rPr>
                              <w:t>所在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fitText w:val="1800" w:id="-1940630268"/>
                              </w:rPr>
                              <w:t>地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</w:p>
                          <w:p w:rsidR="00044F62" w:rsidRPr="001A29AC" w:rsidRDefault="00044F62" w:rsidP="00044F6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pacing w:val="270"/>
                                <w:kern w:val="0"/>
                                <w:sz w:val="24"/>
                                <w:fitText w:val="1800" w:id="-1940630267"/>
                              </w:rPr>
                              <w:t>部署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fitText w:val="1800" w:id="-1940630267"/>
                              </w:rPr>
                              <w:t>等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</w:p>
                          <w:p w:rsidR="00044F62" w:rsidRPr="001A29AC" w:rsidRDefault="00044F62" w:rsidP="00044F6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pacing w:val="660"/>
                                <w:kern w:val="0"/>
                                <w:sz w:val="24"/>
                                <w:fitText w:val="1800" w:id="-1940630266"/>
                              </w:rPr>
                              <w:t>役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fitText w:val="1800" w:id="-1940630266"/>
                              </w:rPr>
                              <w:t>職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</w:p>
                          <w:p w:rsidR="00044F62" w:rsidRPr="001A29AC" w:rsidRDefault="00044F62" w:rsidP="00044F6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・氏名（ふりがな）：</w:t>
                            </w:r>
                          </w:p>
                          <w:p w:rsidR="00044F62" w:rsidRPr="001A29AC" w:rsidRDefault="00044F62" w:rsidP="00044F6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pacing w:val="140"/>
                                <w:kern w:val="0"/>
                                <w:sz w:val="24"/>
                                <w:fitText w:val="1800" w:id="-1940630265"/>
                              </w:rPr>
                              <w:t>電話番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fitText w:val="1800" w:id="-1940630265"/>
                              </w:rPr>
                              <w:t>号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</w:p>
                          <w:p w:rsidR="00044F62" w:rsidRPr="001A29AC" w:rsidRDefault="00044F62" w:rsidP="00044F6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pacing w:val="32"/>
                                <w:kern w:val="0"/>
                                <w:sz w:val="24"/>
                                <w:fitText w:val="1800" w:id="-1940630269"/>
                              </w:rPr>
                              <w:t>電子ﾒｰﾙｱﾄﾞﾚ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pacing w:val="8"/>
                                <w:kern w:val="0"/>
                                <w:sz w:val="24"/>
                                <w:fitText w:val="1800" w:id="-1940630269"/>
                              </w:rPr>
                              <w:t>ｽ</w:t>
                            </w:r>
                            <w:r w:rsidRPr="001A29A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B71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8.7pt;width:459.6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" fillcolor="white [3201]" strokeweight=".5pt">
                <v:textbox inset="1mm,1mm,1mm,1mm">
                  <w:txbxContent>
                    <w:p w:rsidR="00044F62" w:rsidRPr="001A29AC" w:rsidRDefault="00044F62" w:rsidP="00044F6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〈事業者連絡先〉</w:t>
                      </w:r>
                    </w:p>
                    <w:p w:rsidR="00044F62" w:rsidRPr="001A29AC" w:rsidRDefault="00044F62" w:rsidP="00044F62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1A29AC">
                        <w:rPr>
                          <w:rFonts w:ascii="ＭＳ 明朝" w:eastAsia="ＭＳ 明朝" w:hAnsi="ＭＳ 明朝" w:hint="eastAsia"/>
                          <w:spacing w:val="270"/>
                          <w:kern w:val="0"/>
                          <w:sz w:val="24"/>
                          <w:fitText w:val="1800" w:id="-1940630268"/>
                        </w:rPr>
                        <w:t>所在</w:t>
                      </w:r>
                      <w:r w:rsidRPr="001A29AC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fitText w:val="1800" w:id="-1940630268"/>
                        </w:rPr>
                        <w:t>地</w:t>
                      </w: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</w:p>
                    <w:p w:rsidR="00044F62" w:rsidRPr="001A29AC" w:rsidRDefault="00044F62" w:rsidP="00044F62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1A29AC">
                        <w:rPr>
                          <w:rFonts w:ascii="ＭＳ 明朝" w:eastAsia="ＭＳ 明朝" w:hAnsi="ＭＳ 明朝" w:hint="eastAsia"/>
                          <w:spacing w:val="270"/>
                          <w:kern w:val="0"/>
                          <w:sz w:val="24"/>
                          <w:fitText w:val="1800" w:id="-1940630267"/>
                        </w:rPr>
                        <w:t>部署</w:t>
                      </w:r>
                      <w:r w:rsidRPr="001A29AC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fitText w:val="1800" w:id="-1940630267"/>
                        </w:rPr>
                        <w:t>等</w:t>
                      </w: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</w:p>
                    <w:p w:rsidR="00044F62" w:rsidRPr="001A29AC" w:rsidRDefault="00044F62" w:rsidP="00044F62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1A29AC">
                        <w:rPr>
                          <w:rFonts w:ascii="ＭＳ 明朝" w:eastAsia="ＭＳ 明朝" w:hAnsi="ＭＳ 明朝" w:hint="eastAsia"/>
                          <w:spacing w:val="660"/>
                          <w:kern w:val="0"/>
                          <w:sz w:val="24"/>
                          <w:fitText w:val="1800" w:id="-1940630266"/>
                        </w:rPr>
                        <w:t>役</w:t>
                      </w:r>
                      <w:r w:rsidRPr="001A29AC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fitText w:val="1800" w:id="-1940630266"/>
                        </w:rPr>
                        <w:t>職</w:t>
                      </w: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</w:p>
                    <w:p w:rsidR="00044F62" w:rsidRPr="001A29AC" w:rsidRDefault="00044F62" w:rsidP="00044F62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・氏名（ふりがな）：</w:t>
                      </w:r>
                    </w:p>
                    <w:p w:rsidR="00044F62" w:rsidRPr="001A29AC" w:rsidRDefault="00044F62" w:rsidP="00044F62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1A29AC">
                        <w:rPr>
                          <w:rFonts w:ascii="ＭＳ 明朝" w:eastAsia="ＭＳ 明朝" w:hAnsi="ＭＳ 明朝" w:hint="eastAsia"/>
                          <w:spacing w:val="140"/>
                          <w:kern w:val="0"/>
                          <w:sz w:val="24"/>
                          <w:fitText w:val="1800" w:id="-1940630265"/>
                        </w:rPr>
                        <w:t>電話番</w:t>
                      </w:r>
                      <w:r w:rsidRPr="001A29AC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fitText w:val="1800" w:id="-1940630265"/>
                        </w:rPr>
                        <w:t>号</w:t>
                      </w: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</w:p>
                    <w:p w:rsidR="00044F62" w:rsidRPr="001A29AC" w:rsidRDefault="00044F62" w:rsidP="00044F62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1A29AC">
                        <w:rPr>
                          <w:rFonts w:ascii="ＭＳ 明朝" w:eastAsia="ＭＳ 明朝" w:hAnsi="ＭＳ 明朝" w:hint="eastAsia"/>
                          <w:spacing w:val="32"/>
                          <w:kern w:val="0"/>
                          <w:sz w:val="24"/>
                          <w:fitText w:val="1800" w:id="-1940630269"/>
                        </w:rPr>
                        <w:t>電子ﾒｰﾙｱﾄﾞﾚ</w:t>
                      </w:r>
                      <w:r w:rsidRPr="001A29AC">
                        <w:rPr>
                          <w:rFonts w:ascii="ＭＳ 明朝" w:eastAsia="ＭＳ 明朝" w:hAnsi="ＭＳ 明朝" w:hint="eastAsia"/>
                          <w:spacing w:val="8"/>
                          <w:kern w:val="0"/>
                          <w:sz w:val="24"/>
                          <w:fitText w:val="1800" w:id="-1940630269"/>
                        </w:rPr>
                        <w:t>ｽ</w:t>
                      </w:r>
                      <w:r w:rsidRPr="001A29AC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44F62" w:rsidRDefault="00044F62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5C5B" w:rsidRPr="00125C5B" w:rsidRDefault="00125C5B" w:rsidP="00044F62">
      <w:pPr>
        <w:widowControl/>
        <w:spacing w:line="0" w:lineRule="atLeas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44F62" w:rsidRPr="00125C5B" w:rsidRDefault="00044F62" w:rsidP="00044F6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5C5B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提 案 内 容</w:t>
      </w:r>
    </w:p>
    <w:tbl>
      <w:tblPr>
        <w:tblStyle w:val="af5"/>
        <w:tblW w:w="9357" w:type="dxa"/>
        <w:tblInd w:w="-449" w:type="dxa"/>
        <w:tblLook w:val="04A0" w:firstRow="1" w:lastRow="0" w:firstColumn="1" w:lastColumn="0" w:noHBand="0" w:noVBand="1"/>
      </w:tblPr>
      <w:tblGrid>
        <w:gridCol w:w="9357"/>
      </w:tblGrid>
      <w:tr w:rsidR="00044F62" w:rsidRPr="00125C5B" w:rsidTr="00125C5B">
        <w:tc>
          <w:tcPr>
            <w:tcW w:w="93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044F62" w:rsidRPr="00125C5B" w:rsidRDefault="00044F62" w:rsidP="00044F62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5C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事業者名（必須）</w:t>
            </w:r>
            <w:r w:rsidRPr="00125C5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※共同で応募する場合は代表者を○で囲むこと。</w:t>
            </w:r>
          </w:p>
        </w:tc>
      </w:tr>
      <w:tr w:rsidR="00044F62" w:rsidRPr="00125C5B" w:rsidTr="00125C5B">
        <w:trPr>
          <w:trHeight w:val="400"/>
        </w:trPr>
        <w:tc>
          <w:tcPr>
            <w:tcW w:w="93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F62" w:rsidRDefault="00044F62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25C5B" w:rsidRP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</w:p>
        </w:tc>
      </w:tr>
      <w:tr w:rsidR="00044F62" w:rsidRPr="00125C5B" w:rsidTr="00125C5B">
        <w:tc>
          <w:tcPr>
            <w:tcW w:w="93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044F62" w:rsidRPr="00125C5B" w:rsidRDefault="00044F62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5C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１．データ連携基盤の内容（必須）</w:t>
            </w:r>
          </w:p>
        </w:tc>
      </w:tr>
      <w:tr w:rsidR="00044F62" w:rsidRPr="00125C5B" w:rsidTr="00125C5B">
        <w:trPr>
          <w:trHeight w:val="65"/>
        </w:trPr>
        <w:tc>
          <w:tcPr>
            <w:tcW w:w="93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F62" w:rsidRDefault="00044F62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P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044F62" w:rsidRPr="00125C5B" w:rsidTr="00125C5B">
        <w:tc>
          <w:tcPr>
            <w:tcW w:w="93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044F62" w:rsidRPr="00125C5B" w:rsidRDefault="00044F62" w:rsidP="00044F62">
            <w:pPr>
              <w:spacing w:line="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5C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２．国家戦略特別区域法施行令第１条及び国家戦略特別区域法施行規則第１条の２に規定するデータ連携基盤整備事業に関する基準への適合性についての考え方（必須）</w:t>
            </w:r>
          </w:p>
        </w:tc>
      </w:tr>
      <w:tr w:rsidR="00044F62" w:rsidRPr="00125C5B" w:rsidTr="00125C5B">
        <w:trPr>
          <w:trHeight w:val="65"/>
        </w:trPr>
        <w:tc>
          <w:tcPr>
            <w:tcW w:w="93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F62" w:rsidRDefault="00044F62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P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044F62" w:rsidRPr="00125C5B" w:rsidTr="00125C5B">
        <w:tc>
          <w:tcPr>
            <w:tcW w:w="93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044F62" w:rsidRPr="00125C5B" w:rsidRDefault="00044F62" w:rsidP="00044F62">
            <w:pPr>
              <w:spacing w:line="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5C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．内閣府・総務省・経済産業省関係国家戦略特別区域法施行規則に規定する「国家戦略特別区域法第２８条の２第１項に規定する内閣府令・総務省令・経済産業省令で定めるデータの安全管理に係る基準」への適合性についての考え方（必須）</w:t>
            </w:r>
          </w:p>
        </w:tc>
      </w:tr>
      <w:tr w:rsidR="00044F62" w:rsidRPr="00125C5B" w:rsidTr="00125C5B">
        <w:trPr>
          <w:trHeight w:val="65"/>
        </w:trPr>
        <w:tc>
          <w:tcPr>
            <w:tcW w:w="93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F62" w:rsidRDefault="00044F62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P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044F62" w:rsidRPr="00125C5B" w:rsidTr="00125C5B">
        <w:tc>
          <w:tcPr>
            <w:tcW w:w="93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044F62" w:rsidRPr="00125C5B" w:rsidRDefault="00044F62" w:rsidP="00044F62">
            <w:pPr>
              <w:spacing w:line="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25C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４．「スーパーシティ／スマートシティの相互運用</w:t>
            </w:r>
            <w:r w:rsidRPr="00125C5B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性</w:t>
            </w:r>
            <w:r w:rsidRPr="00125C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の確保等に関する検討会</w:t>
            </w:r>
            <w:r w:rsidRPr="00125C5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最終報告書</w:t>
            </w:r>
            <w:r w:rsidRPr="00125C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」への対応についての考え方（必須）</w:t>
            </w:r>
          </w:p>
        </w:tc>
      </w:tr>
      <w:tr w:rsidR="00044F62" w:rsidRPr="00125C5B" w:rsidTr="00125C5B">
        <w:trPr>
          <w:trHeight w:val="1827"/>
        </w:trPr>
        <w:tc>
          <w:tcPr>
            <w:tcW w:w="93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F62" w:rsidRDefault="00044F62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5C5B" w:rsidRPr="00125C5B" w:rsidRDefault="00125C5B" w:rsidP="00044F62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044F62" w:rsidRPr="00125C5B" w:rsidRDefault="00044F62" w:rsidP="00117BAC">
      <w:pPr>
        <w:spacing w:line="28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 xml:space="preserve"> Ａ４版縦向き、横書き、文字は原則１２ポイント以上とする</w:t>
      </w:r>
      <w:r w:rsidR="00125C5B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044F62" w:rsidRPr="00125C5B" w:rsidRDefault="00044F62" w:rsidP="00125C5B">
      <w:pPr>
        <w:spacing w:line="280" w:lineRule="exact"/>
        <w:ind w:left="360" w:hangingChars="150" w:hanging="36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記載内容に応じて、記載欄の大きさを適宜調整すること</w:t>
      </w:r>
      <w:r w:rsidR="00125C5B">
        <w:rPr>
          <w:rFonts w:ascii="HG丸ｺﾞｼｯｸM-PRO" w:eastAsia="HG丸ｺﾞｼｯｸM-PRO" w:hAnsi="HG丸ｺﾞｼｯｸM-PRO" w:hint="eastAsia"/>
          <w:sz w:val="24"/>
          <w:szCs w:val="24"/>
        </w:rPr>
        <w:t>。ただし、２ページ</w:t>
      </w:r>
      <w:bookmarkStart w:id="0" w:name="_GoBack"/>
      <w:bookmarkEnd w:id="0"/>
      <w:r w:rsidR="00125C5B">
        <w:rPr>
          <w:rFonts w:ascii="HG丸ｺﾞｼｯｸM-PRO" w:eastAsia="HG丸ｺﾞｼｯｸM-PRO" w:hAnsi="HG丸ｺﾞｼｯｸM-PRO" w:hint="eastAsia"/>
          <w:sz w:val="24"/>
          <w:szCs w:val="24"/>
        </w:rPr>
        <w:t>以内とする。</w:t>
      </w:r>
    </w:p>
    <w:p w:rsidR="00044F62" w:rsidRPr="00125C5B" w:rsidRDefault="00044F62" w:rsidP="00125C5B">
      <w:pPr>
        <w:spacing w:line="28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１については、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>必要に応じ参考資料（任意様式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>Ａ４版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２枚程度。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>）を添付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すること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B061F4" w:rsidRPr="00125C5B" w:rsidRDefault="00044F62" w:rsidP="00125C5B">
      <w:pPr>
        <w:spacing w:line="280" w:lineRule="exact"/>
        <w:ind w:left="360" w:hangingChars="150" w:hanging="360"/>
        <w:rPr>
          <w:rFonts w:ascii="HG丸ｺﾞｼｯｸM-PRO" w:eastAsia="HG丸ｺﾞｼｯｸM-PRO" w:hAnsi="HG丸ｺﾞｼｯｸM-PRO"/>
        </w:rPr>
      </w:pP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２～４については、可能な限り、適合性等を示す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>資料（任意様式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>Ａ４版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計２枚程度。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>）を添付</w:t>
      </w:r>
      <w:r w:rsidRPr="00125C5B">
        <w:rPr>
          <w:rFonts w:ascii="HG丸ｺﾞｼｯｸM-PRO" w:eastAsia="HG丸ｺﾞｼｯｸM-PRO" w:hAnsi="HG丸ｺﾞｼｯｸM-PRO" w:hint="eastAsia"/>
          <w:sz w:val="24"/>
          <w:szCs w:val="24"/>
        </w:rPr>
        <w:t>すること</w:t>
      </w:r>
      <w:r w:rsidRPr="00125C5B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sectPr w:rsidR="00B061F4" w:rsidRPr="00125C5B" w:rsidSect="00125C5B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07" w:rsidRDefault="00415307" w:rsidP="00044F62">
      <w:r>
        <w:separator/>
      </w:r>
    </w:p>
  </w:endnote>
  <w:endnote w:type="continuationSeparator" w:id="0">
    <w:p w:rsidR="00415307" w:rsidRDefault="00415307" w:rsidP="0004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07" w:rsidRDefault="00415307" w:rsidP="00044F62">
      <w:r>
        <w:separator/>
      </w:r>
    </w:p>
  </w:footnote>
  <w:footnote w:type="continuationSeparator" w:id="0">
    <w:p w:rsidR="00415307" w:rsidRDefault="00415307" w:rsidP="0004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62" w:rsidRPr="00125C5B" w:rsidRDefault="00044F62" w:rsidP="00044F62">
    <w:pPr>
      <w:pStyle w:val="af1"/>
      <w:jc w:val="right"/>
      <w:rPr>
        <w:rFonts w:ascii="HG丸ｺﾞｼｯｸM-PRO" w:eastAsia="HG丸ｺﾞｼｯｸM-PRO" w:hAnsi="HG丸ｺﾞｼｯｸM-PRO"/>
      </w:rPr>
    </w:pPr>
    <w:r w:rsidRPr="00125C5B">
      <w:rPr>
        <w:rFonts w:ascii="HG丸ｺﾞｼｯｸM-PRO" w:eastAsia="HG丸ｺﾞｼｯｸM-PRO" w:hAnsi="HG丸ｺﾞｼｯｸM-PRO" w:hint="eastAsia"/>
      </w:rPr>
      <w:t>（</w:t>
    </w:r>
    <w:r w:rsidRPr="00125C5B">
      <w:rPr>
        <w:rFonts w:ascii="HG丸ｺﾞｼｯｸM-PRO" w:eastAsia="HG丸ｺﾞｼｯｸM-PRO" w:hAnsi="HG丸ｺﾞｼｯｸM-PRO"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62"/>
    <w:rsid w:val="00044F62"/>
    <w:rsid w:val="00117BAC"/>
    <w:rsid w:val="00125C5B"/>
    <w:rsid w:val="003833E2"/>
    <w:rsid w:val="00415307"/>
    <w:rsid w:val="00614611"/>
    <w:rsid w:val="009F2EDD"/>
    <w:rsid w:val="00B061F4"/>
    <w:rsid w:val="00B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F6E06"/>
  <w15:chartTrackingRefBased/>
  <w15:docId w15:val="{A89E85D0-42E3-4BA8-AE14-41F27DDC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ja-JP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F62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F2EDD"/>
    <w:pPr>
      <w:keepNext/>
      <w:keepLines/>
      <w:widowControl/>
      <w:spacing w:before="240" w:line="0" w:lineRule="atLeast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EDD"/>
    <w:pPr>
      <w:keepNext/>
      <w:keepLines/>
      <w:widowControl/>
      <w:spacing w:before="40" w:line="0" w:lineRule="atLeast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EDD"/>
    <w:pPr>
      <w:keepNext/>
      <w:keepLines/>
      <w:widowControl/>
      <w:spacing w:before="40" w:line="0" w:lineRule="atLeast"/>
      <w:jc w:val="left"/>
      <w:outlineLvl w:val="2"/>
    </w:pPr>
    <w:rPr>
      <w:rFonts w:asciiTheme="majorHAnsi" w:eastAsiaTheme="majorEastAsia" w:hAnsiTheme="majorHAnsi" w:cstheme="majorBidi"/>
      <w:color w:val="244061" w:themeColor="accent1" w:themeShade="80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EDD"/>
    <w:pPr>
      <w:keepNext/>
      <w:keepLines/>
      <w:widowControl/>
      <w:spacing w:before="40" w:line="0" w:lineRule="atLeast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EDD"/>
    <w:pPr>
      <w:keepNext/>
      <w:keepLines/>
      <w:widowControl/>
      <w:spacing w:before="40" w:line="0" w:lineRule="atLeast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EDD"/>
    <w:pPr>
      <w:keepNext/>
      <w:keepLines/>
      <w:widowControl/>
      <w:spacing w:before="40" w:line="0" w:lineRule="atLeast"/>
      <w:jc w:val="left"/>
      <w:outlineLvl w:val="5"/>
    </w:pPr>
    <w:rPr>
      <w:rFonts w:asciiTheme="majorHAnsi" w:eastAsiaTheme="majorEastAsia" w:hAnsiTheme="majorHAnsi" w:cstheme="majorBidi"/>
      <w:color w:val="244061" w:themeColor="accent1" w:themeShade="80"/>
      <w:kern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EDD"/>
    <w:pPr>
      <w:keepNext/>
      <w:keepLines/>
      <w:widowControl/>
      <w:spacing w:before="40" w:line="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EDD"/>
    <w:pPr>
      <w:keepNext/>
      <w:keepLines/>
      <w:widowControl/>
      <w:spacing w:before="40" w:line="0" w:lineRule="atLeast"/>
      <w:jc w:val="left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EDD"/>
    <w:pPr>
      <w:keepNext/>
      <w:keepLines/>
      <w:widowControl/>
      <w:spacing w:before="40" w:line="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2E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2ED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2ED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2E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F2E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F2ED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F2ED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F2ED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F2E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F2EDD"/>
    <w:pPr>
      <w:widowControl/>
      <w:spacing w:after="200"/>
      <w:jc w:val="left"/>
    </w:pPr>
    <w:rPr>
      <w:i/>
      <w:iCs/>
      <w:color w:val="1F497D" w:themeColor="text2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2EDD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9F2E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F2EDD"/>
    <w:pPr>
      <w:widowControl/>
      <w:numPr>
        <w:ilvl w:val="1"/>
      </w:numPr>
      <w:spacing w:after="160" w:line="0" w:lineRule="atLeast"/>
      <w:jc w:val="left"/>
    </w:pPr>
    <w:rPr>
      <w:color w:val="5A5A5A" w:themeColor="text1" w:themeTint="A5"/>
      <w:spacing w:val="15"/>
      <w:kern w:val="0"/>
      <w:sz w:val="24"/>
    </w:rPr>
  </w:style>
  <w:style w:type="character" w:customStyle="1" w:styleId="a7">
    <w:name w:val="副題 (文字)"/>
    <w:basedOn w:val="a0"/>
    <w:link w:val="a6"/>
    <w:uiPriority w:val="11"/>
    <w:rsid w:val="009F2E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F2EDD"/>
    <w:rPr>
      <w:b/>
      <w:bCs/>
      <w:color w:val="auto"/>
    </w:rPr>
  </w:style>
  <w:style w:type="character" w:styleId="a9">
    <w:name w:val="Emphasis"/>
    <w:basedOn w:val="a0"/>
    <w:uiPriority w:val="20"/>
    <w:qFormat/>
    <w:rsid w:val="009F2EDD"/>
    <w:rPr>
      <w:i/>
      <w:iCs/>
      <w:color w:val="auto"/>
    </w:rPr>
  </w:style>
  <w:style w:type="paragraph" w:styleId="aa">
    <w:name w:val="No Spacing"/>
    <w:uiPriority w:val="1"/>
    <w:qFormat/>
    <w:rsid w:val="009F2E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F2EDD"/>
    <w:pPr>
      <w:widowControl/>
      <w:spacing w:before="200" w:after="160" w:line="0" w:lineRule="atLeast"/>
      <w:ind w:left="864" w:right="864"/>
      <w:jc w:val="left"/>
    </w:pPr>
    <w:rPr>
      <w:i/>
      <w:iCs/>
      <w:color w:val="404040" w:themeColor="text1" w:themeTint="BF"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9F2EDD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F2EDD"/>
    <w:pPr>
      <w:widowControl/>
      <w:pBdr>
        <w:top w:val="single" w:sz="4" w:space="10" w:color="4F81BD" w:themeColor="accent1"/>
        <w:bottom w:val="single" w:sz="4" w:space="10" w:color="4F81BD" w:themeColor="accent1"/>
      </w:pBdr>
      <w:spacing w:before="360" w:after="360" w:line="0" w:lineRule="atLeast"/>
      <w:ind w:left="864" w:right="864"/>
      <w:jc w:val="center"/>
    </w:pPr>
    <w:rPr>
      <w:i/>
      <w:iCs/>
      <w:color w:val="4F81BD" w:themeColor="accent1"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9F2EDD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F2ED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F2EDD"/>
    <w:rPr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F2EDD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F2EDD"/>
    <w:rPr>
      <w:b/>
      <w:bCs/>
      <w:smallCaps/>
      <w:color w:val="4F81BD" w:themeColor="accent1"/>
      <w:spacing w:val="5"/>
    </w:rPr>
  </w:style>
  <w:style w:type="character" w:styleId="af">
    <w:name w:val="Book Title"/>
    <w:basedOn w:val="a0"/>
    <w:uiPriority w:val="33"/>
    <w:qFormat/>
    <w:rsid w:val="009F2EDD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F2ED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44F62"/>
    <w:pPr>
      <w:widowControl/>
      <w:tabs>
        <w:tab w:val="center" w:pos="4252"/>
        <w:tab w:val="right" w:pos="8504"/>
      </w:tabs>
      <w:snapToGrid w:val="0"/>
      <w:spacing w:after="160" w:line="0" w:lineRule="atLeast"/>
      <w:jc w:val="left"/>
    </w:pPr>
    <w:rPr>
      <w:kern w:val="0"/>
      <w:sz w:val="24"/>
    </w:rPr>
  </w:style>
  <w:style w:type="character" w:customStyle="1" w:styleId="af2">
    <w:name w:val="ヘッダー (文字)"/>
    <w:basedOn w:val="a0"/>
    <w:link w:val="af1"/>
    <w:uiPriority w:val="99"/>
    <w:rsid w:val="00044F62"/>
  </w:style>
  <w:style w:type="paragraph" w:styleId="af3">
    <w:name w:val="footer"/>
    <w:basedOn w:val="a"/>
    <w:link w:val="af4"/>
    <w:uiPriority w:val="99"/>
    <w:unhideWhenUsed/>
    <w:rsid w:val="00044F62"/>
    <w:pPr>
      <w:widowControl/>
      <w:tabs>
        <w:tab w:val="center" w:pos="4252"/>
        <w:tab w:val="right" w:pos="8504"/>
      </w:tabs>
      <w:snapToGrid w:val="0"/>
      <w:spacing w:after="160" w:line="0" w:lineRule="atLeast"/>
      <w:jc w:val="left"/>
    </w:pPr>
    <w:rPr>
      <w:kern w:val="0"/>
      <w:sz w:val="24"/>
    </w:rPr>
  </w:style>
  <w:style w:type="character" w:customStyle="1" w:styleId="af4">
    <w:name w:val="フッター (文字)"/>
    <w:basedOn w:val="a0"/>
    <w:link w:val="af3"/>
    <w:uiPriority w:val="99"/>
    <w:rsid w:val="00044F62"/>
  </w:style>
  <w:style w:type="table" w:styleId="af5">
    <w:name w:val="Table Grid"/>
    <w:basedOn w:val="a1"/>
    <w:uiPriority w:val="39"/>
    <w:rsid w:val="00044F6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dcterms:created xsi:type="dcterms:W3CDTF">2021-01-13T04:44:00Z</dcterms:created>
  <dcterms:modified xsi:type="dcterms:W3CDTF">2021-01-26T09:07:00Z</dcterms:modified>
</cp:coreProperties>
</file>