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DB1" w:rsidRPr="00C93D80" w:rsidRDefault="00AE5DB1" w:rsidP="00AE5DB1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C93D80">
        <w:rPr>
          <w:rFonts w:ascii="ＭＳ 明朝" w:eastAsia="ＭＳ 明朝" w:hAnsi="ＭＳ 明朝" w:hint="eastAsia"/>
        </w:rPr>
        <w:t>様式第６号（第８条関係）</w:t>
      </w:r>
    </w:p>
    <w:p w:rsidR="00AE5DB1" w:rsidRPr="00C93D80" w:rsidRDefault="00AE5DB1" w:rsidP="00AE5DB1">
      <w:pPr>
        <w:ind w:right="-11"/>
        <w:jc w:val="center"/>
        <w:rPr>
          <w:rFonts w:ascii="ＭＳ 明朝" w:eastAsia="ＭＳ 明朝" w:hAnsi="ＭＳ 明朝"/>
          <w:spacing w:val="4"/>
          <w:sz w:val="28"/>
          <w:szCs w:val="28"/>
        </w:rPr>
      </w:pPr>
      <w:r w:rsidRPr="00C93D80">
        <w:rPr>
          <w:rFonts w:ascii="ＭＳ 明朝" w:eastAsia="ＭＳ 明朝" w:hAnsi="ＭＳ 明朝" w:hint="eastAsia"/>
          <w:spacing w:val="4"/>
          <w:sz w:val="28"/>
          <w:szCs w:val="28"/>
        </w:rPr>
        <w:t>養父市アグリ特区保証融資審査結果報告書</w:t>
      </w:r>
    </w:p>
    <w:p w:rsidR="00AE5DB1" w:rsidRPr="00C93D80" w:rsidRDefault="00AE5DB1" w:rsidP="00AE5DB1">
      <w:pPr>
        <w:wordWrap w:val="0"/>
        <w:ind w:right="-11"/>
        <w:jc w:val="left"/>
        <w:rPr>
          <w:rFonts w:ascii="ＭＳ 明朝" w:eastAsia="ＭＳ 明朝" w:hAnsi="ＭＳ 明朝"/>
          <w:spacing w:val="4"/>
        </w:rPr>
      </w:pPr>
    </w:p>
    <w:p w:rsidR="00AE5DB1" w:rsidRPr="00C93D80" w:rsidRDefault="00AE5DB1" w:rsidP="00AE5DB1">
      <w:pPr>
        <w:wordWrap w:val="0"/>
        <w:ind w:right="-11" w:firstLine="7194"/>
        <w:jc w:val="left"/>
        <w:rPr>
          <w:rFonts w:ascii="ＭＳ 明朝" w:eastAsia="ＭＳ 明朝" w:hAnsi="ＭＳ 明朝"/>
        </w:rPr>
      </w:pPr>
      <w:r w:rsidRPr="00C93D80">
        <w:rPr>
          <w:rFonts w:ascii="ＭＳ 明朝" w:eastAsia="ＭＳ 明朝" w:hAnsi="ＭＳ 明朝" w:hint="eastAsia"/>
        </w:rPr>
        <w:t>年　　月　　日</w:t>
      </w:r>
    </w:p>
    <w:p w:rsidR="00AE5DB1" w:rsidRPr="00C93D80" w:rsidRDefault="00AE5DB1" w:rsidP="00AE5DB1">
      <w:pPr>
        <w:wordWrap w:val="0"/>
        <w:spacing w:line="291" w:lineRule="exact"/>
        <w:ind w:right="-11"/>
        <w:jc w:val="left"/>
        <w:rPr>
          <w:rFonts w:ascii="ＭＳ 明朝" w:eastAsia="ＭＳ 明朝" w:hAnsi="ＭＳ 明朝"/>
        </w:rPr>
      </w:pPr>
    </w:p>
    <w:p w:rsidR="00AE5DB1" w:rsidRPr="00C93D80" w:rsidRDefault="00AE5DB1" w:rsidP="00AE5DB1">
      <w:pPr>
        <w:wordWrap w:val="0"/>
        <w:ind w:right="-11"/>
        <w:jc w:val="left"/>
        <w:rPr>
          <w:rFonts w:ascii="ＭＳ 明朝" w:eastAsia="ＭＳ 明朝" w:hAnsi="ＭＳ 明朝"/>
        </w:rPr>
      </w:pPr>
      <w:r w:rsidRPr="00C93D80">
        <w:rPr>
          <w:rFonts w:ascii="ＭＳ 明朝" w:eastAsia="ＭＳ 明朝" w:hAnsi="ＭＳ 明朝" w:hint="eastAsia"/>
        </w:rPr>
        <w:t>養父市長　　　　　　　様</w:t>
      </w:r>
    </w:p>
    <w:p w:rsidR="00AE5DB1" w:rsidRPr="00C93D80" w:rsidRDefault="00AE5DB1" w:rsidP="00AE5DB1">
      <w:pPr>
        <w:wordWrap w:val="0"/>
        <w:ind w:right="-11"/>
        <w:jc w:val="left"/>
        <w:rPr>
          <w:rFonts w:ascii="ＭＳ 明朝" w:eastAsia="ＭＳ 明朝" w:hAnsi="ＭＳ 明朝"/>
        </w:rPr>
      </w:pPr>
    </w:p>
    <w:p w:rsidR="00AE5DB1" w:rsidRPr="00C93D80" w:rsidRDefault="00AE5DB1" w:rsidP="00AE5DB1">
      <w:pPr>
        <w:wordWrap w:val="0"/>
        <w:ind w:right="-11"/>
        <w:jc w:val="right"/>
        <w:rPr>
          <w:rFonts w:ascii="ＭＳ 明朝" w:eastAsia="ＭＳ 明朝" w:hAnsi="ＭＳ 明朝"/>
        </w:rPr>
      </w:pPr>
      <w:r w:rsidRPr="00C93D80">
        <w:rPr>
          <w:rFonts w:ascii="ＭＳ 明朝" w:eastAsia="ＭＳ 明朝" w:hAnsi="ＭＳ 明朝" w:hint="eastAsia"/>
          <w:spacing w:val="4"/>
        </w:rPr>
        <w:t xml:space="preserve">　　　　　</w:t>
      </w:r>
      <w:r w:rsidRPr="00C93D80">
        <w:rPr>
          <w:rFonts w:ascii="ＭＳ 明朝" w:eastAsia="ＭＳ 明朝" w:hAnsi="ＭＳ 明朝" w:hint="eastAsia"/>
        </w:rPr>
        <w:t xml:space="preserve">取扱金融機関名　　　　　　　　　</w:t>
      </w:r>
    </w:p>
    <w:p w:rsidR="00AE5DB1" w:rsidRPr="00C93D80" w:rsidRDefault="00AE5DB1" w:rsidP="00AE5DB1">
      <w:pPr>
        <w:wordWrap w:val="0"/>
        <w:ind w:right="-11"/>
        <w:jc w:val="right"/>
        <w:rPr>
          <w:rFonts w:ascii="ＭＳ 明朝" w:eastAsia="ＭＳ 明朝" w:hAnsi="ＭＳ 明朝"/>
        </w:rPr>
      </w:pPr>
      <w:r w:rsidRPr="00C93D80">
        <w:rPr>
          <w:rFonts w:ascii="ＭＳ 明朝" w:eastAsia="ＭＳ 明朝" w:hAnsi="ＭＳ 明朝" w:hint="eastAsia"/>
          <w:spacing w:val="4"/>
        </w:rPr>
        <w:t xml:space="preserve">　　</w:t>
      </w:r>
      <w:r w:rsidRPr="00C93D80">
        <w:rPr>
          <w:rFonts w:ascii="ＭＳ 明朝" w:eastAsia="ＭＳ 明朝" w:hAnsi="ＭＳ 明朝" w:hint="eastAsia"/>
        </w:rPr>
        <w:t xml:space="preserve">印　</w:t>
      </w:r>
    </w:p>
    <w:p w:rsidR="00AE5DB1" w:rsidRPr="00C93D80" w:rsidRDefault="00AE5DB1" w:rsidP="00AE5DB1">
      <w:pPr>
        <w:wordWrap w:val="0"/>
        <w:ind w:right="-11"/>
        <w:jc w:val="right"/>
        <w:rPr>
          <w:rFonts w:ascii="ＭＳ 明朝" w:eastAsia="ＭＳ 明朝" w:hAnsi="ＭＳ 明朝"/>
        </w:rPr>
      </w:pPr>
      <w:r w:rsidRPr="00C93D80">
        <w:rPr>
          <w:rFonts w:ascii="ＭＳ 明朝" w:eastAsia="ＭＳ 明朝" w:hAnsi="ＭＳ 明朝" w:hint="eastAsia"/>
          <w:spacing w:val="4"/>
        </w:rPr>
        <w:t xml:space="preserve">　　</w:t>
      </w:r>
      <w:r w:rsidRPr="00C93D80">
        <w:rPr>
          <w:rFonts w:ascii="ＭＳ 明朝" w:eastAsia="ＭＳ 明朝" w:hAnsi="ＭＳ 明朝" w:hint="eastAsia"/>
        </w:rPr>
        <w:t xml:space="preserve">（担当者名）　　　　　　　　　</w:t>
      </w:r>
    </w:p>
    <w:p w:rsidR="00AE5DB1" w:rsidRPr="00C93D80" w:rsidRDefault="00AE5DB1" w:rsidP="00AE5DB1">
      <w:pPr>
        <w:ind w:right="-11"/>
        <w:jc w:val="center"/>
        <w:rPr>
          <w:rFonts w:ascii="ＭＳ 明朝" w:eastAsia="ＭＳ 明朝" w:hAnsi="ＭＳ 明朝"/>
        </w:rPr>
      </w:pPr>
    </w:p>
    <w:p w:rsidR="00AE5DB1" w:rsidRPr="00C93D80" w:rsidRDefault="00AE5DB1" w:rsidP="00AE5DB1">
      <w:pPr>
        <w:wordWrap w:val="0"/>
        <w:spacing w:line="291" w:lineRule="exact"/>
        <w:ind w:right="-11"/>
        <w:jc w:val="left"/>
        <w:rPr>
          <w:rFonts w:ascii="ＭＳ 明朝" w:eastAsia="ＭＳ 明朝" w:hAnsi="ＭＳ 明朝"/>
        </w:rPr>
      </w:pPr>
    </w:p>
    <w:p w:rsidR="00AE5DB1" w:rsidRPr="00C93D80" w:rsidRDefault="00AE5DB1" w:rsidP="00AE5DB1">
      <w:pPr>
        <w:wordWrap w:val="0"/>
        <w:ind w:right="-11"/>
        <w:jc w:val="left"/>
        <w:rPr>
          <w:rFonts w:ascii="ＭＳ 明朝" w:eastAsia="ＭＳ 明朝" w:hAnsi="ＭＳ 明朝"/>
        </w:rPr>
      </w:pPr>
      <w:r w:rsidRPr="00C93D80">
        <w:rPr>
          <w:rFonts w:ascii="ＭＳ 明朝" w:eastAsia="ＭＳ 明朝" w:hAnsi="ＭＳ 明朝" w:hint="eastAsia"/>
        </w:rPr>
        <w:t xml:space="preserve">　　　年　　月　　日付けで協議がありました、養父市アグリ特区保証融資について、下記のとおり報告いたします。</w:t>
      </w:r>
    </w:p>
    <w:p w:rsidR="00AE5DB1" w:rsidRPr="00C93D80" w:rsidRDefault="00AE5DB1" w:rsidP="00AE5DB1">
      <w:pPr>
        <w:wordWrap w:val="0"/>
        <w:ind w:right="-11"/>
        <w:jc w:val="left"/>
        <w:rPr>
          <w:rFonts w:ascii="ＭＳ 明朝" w:eastAsia="ＭＳ 明朝" w:hAnsi="ＭＳ 明朝"/>
        </w:rPr>
      </w:pPr>
    </w:p>
    <w:p w:rsidR="00AE5DB1" w:rsidRPr="00C93D80" w:rsidRDefault="00AE5DB1" w:rsidP="00AE5DB1">
      <w:pPr>
        <w:ind w:right="-11"/>
        <w:jc w:val="center"/>
        <w:rPr>
          <w:rFonts w:ascii="ＭＳ 明朝" w:eastAsia="ＭＳ 明朝" w:hAnsi="ＭＳ 明朝"/>
        </w:rPr>
      </w:pPr>
      <w:r w:rsidRPr="00C93D80">
        <w:rPr>
          <w:rFonts w:ascii="ＭＳ 明朝" w:eastAsia="ＭＳ 明朝" w:hAnsi="ＭＳ 明朝" w:hint="eastAsia"/>
        </w:rPr>
        <w:t>記</w:t>
      </w:r>
    </w:p>
    <w:p w:rsidR="00AE5DB1" w:rsidRPr="00C93D80" w:rsidRDefault="00AE5DB1" w:rsidP="00AE5DB1">
      <w:pPr>
        <w:wordWrap w:val="0"/>
        <w:ind w:right="-11"/>
        <w:jc w:val="left"/>
        <w:rPr>
          <w:rFonts w:ascii="ＭＳ 明朝" w:eastAsia="ＭＳ 明朝" w:hAnsi="ＭＳ 明朝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25"/>
        <w:gridCol w:w="3658"/>
        <w:gridCol w:w="582"/>
        <w:gridCol w:w="646"/>
        <w:gridCol w:w="3660"/>
      </w:tblGrid>
      <w:tr w:rsidR="00AE5DB1" w:rsidRPr="00C93D80" w:rsidTr="00EA3146">
        <w:trPr>
          <w:cantSplit/>
          <w:trHeight w:val="567"/>
        </w:trPr>
        <w:tc>
          <w:tcPr>
            <w:tcW w:w="1229" w:type="dxa"/>
            <w:vAlign w:val="center"/>
          </w:tcPr>
          <w:p w:rsidR="00AE5DB1" w:rsidRPr="00C93D80" w:rsidRDefault="00AE5DB1" w:rsidP="00EA3146">
            <w:pPr>
              <w:wordWrap w:val="0"/>
              <w:ind w:right="-11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制度名</w:t>
            </w:r>
          </w:p>
        </w:tc>
        <w:tc>
          <w:tcPr>
            <w:tcW w:w="3687" w:type="dxa"/>
            <w:vAlign w:val="center"/>
          </w:tcPr>
          <w:p w:rsidR="00AE5DB1" w:rsidRPr="00C93D80" w:rsidRDefault="00AE5DB1" w:rsidP="00EA3146">
            <w:pPr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E5DB1" w:rsidRPr="00C93D80" w:rsidRDefault="00AE5DB1" w:rsidP="00EA3146">
            <w:pPr>
              <w:wordWrap w:val="0"/>
              <w:ind w:right="-11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3690" w:type="dxa"/>
            <w:vAlign w:val="center"/>
          </w:tcPr>
          <w:p w:rsidR="00AE5DB1" w:rsidRPr="00C93D80" w:rsidRDefault="00AE5DB1" w:rsidP="00EA3146">
            <w:pPr>
              <w:wordWrap w:val="0"/>
              <w:ind w:right="-11"/>
              <w:rPr>
                <w:rFonts w:ascii="ＭＳ 明朝" w:eastAsia="ＭＳ 明朝" w:hAnsi="ＭＳ 明朝"/>
              </w:rPr>
            </w:pPr>
          </w:p>
        </w:tc>
      </w:tr>
      <w:tr w:rsidR="00AE5DB1" w:rsidRPr="00C93D80" w:rsidTr="00EA3146">
        <w:trPr>
          <w:cantSplit/>
          <w:trHeight w:val="567"/>
        </w:trPr>
        <w:tc>
          <w:tcPr>
            <w:tcW w:w="1229" w:type="dxa"/>
            <w:vAlign w:val="center"/>
          </w:tcPr>
          <w:p w:rsidR="00AE5DB1" w:rsidRPr="00C93D80" w:rsidRDefault="00AE5DB1" w:rsidP="00EA3146">
            <w:pPr>
              <w:wordWrap w:val="0"/>
              <w:ind w:right="-11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資金使途</w:t>
            </w:r>
          </w:p>
        </w:tc>
        <w:tc>
          <w:tcPr>
            <w:tcW w:w="3687" w:type="dxa"/>
            <w:vAlign w:val="center"/>
          </w:tcPr>
          <w:p w:rsidR="00AE5DB1" w:rsidRPr="00C93D80" w:rsidRDefault="00AE5DB1" w:rsidP="00EA3146">
            <w:pPr>
              <w:wordWrap w:val="0"/>
              <w:ind w:right="-11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運転資金　　　　設備資金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AE5DB1" w:rsidRPr="00C93D80" w:rsidRDefault="00AE5DB1" w:rsidP="00EA3146">
            <w:pPr>
              <w:wordWrap w:val="0"/>
              <w:ind w:right="-11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返　済　方　法</w:t>
            </w:r>
          </w:p>
        </w:tc>
        <w:tc>
          <w:tcPr>
            <w:tcW w:w="4341" w:type="dxa"/>
            <w:gridSpan w:val="2"/>
            <w:vAlign w:val="center"/>
          </w:tcPr>
          <w:p w:rsidR="00AE5DB1" w:rsidRPr="00C93D80" w:rsidRDefault="00AE5DB1" w:rsidP="00EA3146">
            <w:pPr>
              <w:wordWrap w:val="0"/>
              <w:ind w:right="-11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１　割賦　　　２　一括</w:t>
            </w:r>
          </w:p>
        </w:tc>
      </w:tr>
      <w:tr w:rsidR="00AE5DB1" w:rsidRPr="00C93D80" w:rsidTr="00EA3146">
        <w:trPr>
          <w:cantSplit/>
          <w:trHeight w:val="567"/>
        </w:trPr>
        <w:tc>
          <w:tcPr>
            <w:tcW w:w="1229" w:type="dxa"/>
            <w:vAlign w:val="center"/>
          </w:tcPr>
          <w:p w:rsidR="00AE5DB1" w:rsidRPr="00C93D80" w:rsidRDefault="00AE5DB1" w:rsidP="00EA3146">
            <w:pPr>
              <w:wordWrap w:val="0"/>
              <w:ind w:right="-11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融資状況</w:t>
            </w:r>
          </w:p>
        </w:tc>
        <w:tc>
          <w:tcPr>
            <w:tcW w:w="3687" w:type="dxa"/>
            <w:vAlign w:val="center"/>
          </w:tcPr>
          <w:p w:rsidR="00AE5DB1" w:rsidRPr="00C93D80" w:rsidRDefault="00AE5DB1" w:rsidP="00EA3146">
            <w:pPr>
              <w:wordWrap w:val="0"/>
              <w:ind w:right="-11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全額　　減額　　否決　　取下</w:t>
            </w:r>
          </w:p>
        </w:tc>
        <w:tc>
          <w:tcPr>
            <w:tcW w:w="582" w:type="dxa"/>
            <w:vMerge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41" w:type="dxa"/>
            <w:gridSpan w:val="2"/>
            <w:tcBorders>
              <w:bottom w:val="single" w:sz="4" w:space="0" w:color="FFFFFF" w:themeColor="background1"/>
            </w:tcBorders>
          </w:tcPr>
          <w:p w:rsidR="00AE5DB1" w:rsidRPr="00C93D80" w:rsidRDefault="00AE5DB1" w:rsidP="00EA3146">
            <w:pPr>
              <w:wordWrap w:val="0"/>
              <w:ind w:right="-11" w:firstLineChars="200" w:firstLine="420"/>
              <w:jc w:val="left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 xml:space="preserve">　　年　　月　　日　から</w:t>
            </w:r>
          </w:p>
        </w:tc>
      </w:tr>
      <w:tr w:rsidR="00AE5DB1" w:rsidRPr="00C93D80" w:rsidTr="00EA3146">
        <w:trPr>
          <w:cantSplit/>
          <w:trHeight w:val="567"/>
        </w:trPr>
        <w:tc>
          <w:tcPr>
            <w:tcW w:w="1229" w:type="dxa"/>
            <w:vAlign w:val="center"/>
          </w:tcPr>
          <w:p w:rsidR="00AE5DB1" w:rsidRPr="00C93D80" w:rsidRDefault="00AE5DB1" w:rsidP="00EA3146">
            <w:pPr>
              <w:wordWrap w:val="0"/>
              <w:ind w:right="-11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融資金額</w:t>
            </w:r>
          </w:p>
        </w:tc>
        <w:tc>
          <w:tcPr>
            <w:tcW w:w="3687" w:type="dxa"/>
            <w:vAlign w:val="center"/>
          </w:tcPr>
          <w:p w:rsidR="00AE5DB1" w:rsidRPr="00C93D80" w:rsidRDefault="00AE5DB1" w:rsidP="00EA3146">
            <w:pPr>
              <w:wordWrap w:val="0"/>
              <w:ind w:right="-11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 xml:space="preserve">　　　　円</w:t>
            </w:r>
          </w:p>
        </w:tc>
        <w:tc>
          <w:tcPr>
            <w:tcW w:w="582" w:type="dxa"/>
            <w:vMerge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 xml:space="preserve">毎月　　　</w:t>
            </w:r>
          </w:p>
        </w:tc>
      </w:tr>
      <w:tr w:rsidR="00AE5DB1" w:rsidRPr="00C93D80" w:rsidTr="00EA3146">
        <w:trPr>
          <w:cantSplit/>
          <w:trHeight w:val="567"/>
        </w:trPr>
        <w:tc>
          <w:tcPr>
            <w:tcW w:w="1229" w:type="dxa"/>
            <w:vAlign w:val="center"/>
          </w:tcPr>
          <w:p w:rsidR="00AE5DB1" w:rsidRPr="00C93D80" w:rsidRDefault="00AE5DB1" w:rsidP="00EA3146">
            <w:pPr>
              <w:wordWrap w:val="0"/>
              <w:ind w:right="-11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融資利率</w:t>
            </w:r>
          </w:p>
        </w:tc>
        <w:tc>
          <w:tcPr>
            <w:tcW w:w="3687" w:type="dxa"/>
            <w:vAlign w:val="center"/>
          </w:tcPr>
          <w:p w:rsidR="00AE5DB1" w:rsidRPr="00C93D80" w:rsidRDefault="00AE5DB1" w:rsidP="00EA3146">
            <w:pPr>
              <w:wordWrap w:val="0"/>
              <w:ind w:right="-11"/>
              <w:jc w:val="center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年　　　％</w:t>
            </w:r>
          </w:p>
        </w:tc>
        <w:tc>
          <w:tcPr>
            <w:tcW w:w="582" w:type="dxa"/>
            <w:vMerge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 xml:space="preserve">　　　　　　　　円　×　　回</w:t>
            </w:r>
          </w:p>
        </w:tc>
      </w:tr>
      <w:tr w:rsidR="00AE5DB1" w:rsidRPr="00C93D80" w:rsidTr="00EA3146">
        <w:trPr>
          <w:cantSplit/>
          <w:trHeight w:val="567"/>
        </w:trPr>
        <w:tc>
          <w:tcPr>
            <w:tcW w:w="1229" w:type="dxa"/>
            <w:vMerge w:val="restart"/>
            <w:vAlign w:val="center"/>
          </w:tcPr>
          <w:p w:rsidR="00AE5DB1" w:rsidRPr="00C93D80" w:rsidRDefault="00AE5DB1" w:rsidP="00EA3146">
            <w:pPr>
              <w:wordWrap w:val="0"/>
              <w:ind w:right="-11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融資期間</w:t>
            </w:r>
          </w:p>
        </w:tc>
        <w:tc>
          <w:tcPr>
            <w:tcW w:w="3687" w:type="dxa"/>
            <w:tcBorders>
              <w:bottom w:val="single" w:sz="4" w:space="0" w:color="FFFFFF" w:themeColor="background1"/>
            </w:tcBorders>
          </w:tcPr>
          <w:p w:rsidR="00AE5DB1" w:rsidRPr="00C93D80" w:rsidRDefault="00AE5DB1" w:rsidP="00EA3146">
            <w:pPr>
              <w:wordWrap w:val="0"/>
              <w:ind w:right="-11" w:firstLineChars="200" w:firstLine="420"/>
              <w:jc w:val="left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 xml:space="preserve">　　年　　月　　　日　　から</w:t>
            </w:r>
          </w:p>
        </w:tc>
        <w:tc>
          <w:tcPr>
            <w:tcW w:w="582" w:type="dxa"/>
            <w:vMerge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 xml:space="preserve">　　　　　　　　計　　　　　円（</w:t>
            </w:r>
            <w:r w:rsidRPr="00C93D80">
              <w:rPr>
                <w:rFonts w:ascii="ＭＳ 明朝" w:eastAsia="ＭＳ 明朝" w:hAnsi="ＭＳ 明朝"/>
              </w:rPr>
              <w:t>a</w:t>
            </w:r>
            <w:r w:rsidRPr="00C93D80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AE5DB1" w:rsidRPr="00C93D80" w:rsidTr="00EA3146">
        <w:trPr>
          <w:cantSplit/>
          <w:trHeight w:val="567"/>
        </w:trPr>
        <w:tc>
          <w:tcPr>
            <w:tcW w:w="1229" w:type="dxa"/>
            <w:vMerge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5DB1" w:rsidRPr="00C93D80" w:rsidRDefault="00AE5DB1" w:rsidP="00EA3146">
            <w:pPr>
              <w:wordWrap w:val="0"/>
              <w:ind w:right="-11" w:firstLineChars="200" w:firstLine="420"/>
              <w:jc w:val="left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 xml:space="preserve">　　年　　月　　　日　　まで</w:t>
            </w:r>
          </w:p>
        </w:tc>
        <w:tc>
          <w:tcPr>
            <w:tcW w:w="582" w:type="dxa"/>
            <w:vMerge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AE5DB1" w:rsidRPr="00C93D80" w:rsidTr="00EA3146">
        <w:trPr>
          <w:cantSplit/>
          <w:trHeight w:val="567"/>
        </w:trPr>
        <w:tc>
          <w:tcPr>
            <w:tcW w:w="1229" w:type="dxa"/>
            <w:vMerge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 xml:space="preserve">　　　　　　　　年</w:t>
            </w:r>
          </w:p>
        </w:tc>
        <w:tc>
          <w:tcPr>
            <w:tcW w:w="582" w:type="dxa"/>
            <w:vMerge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 xml:space="preserve">　初回　　　　　円</w:t>
            </w:r>
          </w:p>
        </w:tc>
      </w:tr>
      <w:tr w:rsidR="00AE5DB1" w:rsidRPr="00C93D80" w:rsidTr="00EA3146">
        <w:trPr>
          <w:cantSplit/>
          <w:trHeight w:val="567"/>
        </w:trPr>
        <w:tc>
          <w:tcPr>
            <w:tcW w:w="1229" w:type="dxa"/>
            <w:vMerge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7" w:type="dxa"/>
            <w:tcBorders>
              <w:top w:val="single" w:sz="4" w:space="0" w:color="FFFFFF" w:themeColor="background1"/>
            </w:tcBorders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（但し、据置　　年を含む）</w:t>
            </w:r>
          </w:p>
        </w:tc>
        <w:tc>
          <w:tcPr>
            <w:tcW w:w="582" w:type="dxa"/>
            <w:vMerge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 xml:space="preserve">　　　　　　　　　　　　　　　（</w:t>
            </w:r>
            <w:r w:rsidRPr="00C93D80">
              <w:rPr>
                <w:rFonts w:ascii="ＭＳ 明朝" w:eastAsia="ＭＳ 明朝" w:hAnsi="ＭＳ 明朝"/>
              </w:rPr>
              <w:t>b</w:t>
            </w:r>
            <w:r w:rsidRPr="00C93D80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AE5DB1" w:rsidRPr="00C93D80" w:rsidTr="00EA3146">
        <w:trPr>
          <w:cantSplit/>
          <w:trHeight w:val="567"/>
        </w:trPr>
        <w:tc>
          <w:tcPr>
            <w:tcW w:w="1229" w:type="dxa"/>
            <w:vMerge w:val="restart"/>
            <w:vAlign w:val="center"/>
          </w:tcPr>
          <w:p w:rsidR="00AE5DB1" w:rsidRPr="00C93D80" w:rsidRDefault="00AE5DB1" w:rsidP="00EA3146">
            <w:pPr>
              <w:wordWrap w:val="0"/>
              <w:ind w:right="-11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信用保証</w:t>
            </w:r>
          </w:p>
        </w:tc>
        <w:tc>
          <w:tcPr>
            <w:tcW w:w="3687" w:type="dxa"/>
            <w:vAlign w:val="center"/>
          </w:tcPr>
          <w:p w:rsidR="00AE5DB1" w:rsidRPr="00C93D80" w:rsidRDefault="00AE5DB1" w:rsidP="00EA3146">
            <w:pPr>
              <w:wordWrap w:val="0"/>
              <w:ind w:right="-11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１　有　　　２　無</w:t>
            </w:r>
          </w:p>
        </w:tc>
        <w:tc>
          <w:tcPr>
            <w:tcW w:w="582" w:type="dxa"/>
            <w:vMerge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 xml:space="preserve">　期日　　　　　円</w:t>
            </w:r>
          </w:p>
        </w:tc>
      </w:tr>
      <w:tr w:rsidR="00AE5DB1" w:rsidRPr="00C93D80" w:rsidTr="00EA3146">
        <w:trPr>
          <w:cantSplit/>
          <w:trHeight w:val="567"/>
        </w:trPr>
        <w:tc>
          <w:tcPr>
            <w:tcW w:w="1229" w:type="dxa"/>
            <w:vMerge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7" w:type="dxa"/>
            <w:vAlign w:val="center"/>
          </w:tcPr>
          <w:p w:rsidR="00AE5DB1" w:rsidRPr="00C93D80" w:rsidRDefault="00AE5DB1" w:rsidP="00EA3146">
            <w:pPr>
              <w:wordWrap w:val="0"/>
              <w:ind w:right="-11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保証料　　　　　　　　円</w:t>
            </w:r>
          </w:p>
        </w:tc>
        <w:tc>
          <w:tcPr>
            <w:tcW w:w="582" w:type="dxa"/>
            <w:vMerge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返済金額合計　＝貸付金額</w:t>
            </w:r>
          </w:p>
        </w:tc>
      </w:tr>
      <w:tr w:rsidR="00AE5DB1" w:rsidRPr="00C93D80" w:rsidTr="00EA3146">
        <w:trPr>
          <w:cantSplit/>
          <w:trHeight w:val="567"/>
        </w:trPr>
        <w:tc>
          <w:tcPr>
            <w:tcW w:w="1229" w:type="dxa"/>
            <w:vMerge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7" w:type="dxa"/>
            <w:vAlign w:val="center"/>
          </w:tcPr>
          <w:p w:rsidR="00AE5DB1" w:rsidRPr="00C93D80" w:rsidRDefault="00AE5DB1" w:rsidP="00EA3146">
            <w:pPr>
              <w:wordWrap w:val="0"/>
              <w:ind w:right="-11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保証の種類</w:t>
            </w:r>
          </w:p>
        </w:tc>
        <w:tc>
          <w:tcPr>
            <w:tcW w:w="582" w:type="dxa"/>
            <w:vMerge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FFFFFF" w:themeColor="background1"/>
            </w:tcBorders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 xml:space="preserve">　（</w:t>
            </w:r>
            <w:r w:rsidRPr="00C93D80">
              <w:rPr>
                <w:rFonts w:ascii="ＭＳ 明朝" w:eastAsia="ＭＳ 明朝" w:hAnsi="ＭＳ 明朝"/>
              </w:rPr>
              <w:t>a</w:t>
            </w:r>
            <w:r w:rsidRPr="00C93D80">
              <w:rPr>
                <w:rFonts w:ascii="ＭＳ 明朝" w:eastAsia="ＭＳ 明朝" w:hAnsi="ＭＳ 明朝" w:hint="eastAsia"/>
              </w:rPr>
              <w:t>）</w:t>
            </w:r>
            <w:r w:rsidRPr="00C93D80">
              <w:rPr>
                <w:rFonts w:ascii="ＭＳ 明朝" w:eastAsia="ＭＳ 明朝" w:hAnsi="ＭＳ 明朝"/>
              </w:rPr>
              <w:t>+</w:t>
            </w:r>
            <w:r w:rsidRPr="00C93D80">
              <w:rPr>
                <w:rFonts w:ascii="ＭＳ 明朝" w:eastAsia="ＭＳ 明朝" w:hAnsi="ＭＳ 明朝" w:hint="eastAsia"/>
              </w:rPr>
              <w:t>（</w:t>
            </w:r>
            <w:r w:rsidRPr="00C93D80">
              <w:rPr>
                <w:rFonts w:ascii="ＭＳ 明朝" w:eastAsia="ＭＳ 明朝" w:hAnsi="ＭＳ 明朝"/>
              </w:rPr>
              <w:t>b</w:t>
            </w:r>
            <w:r w:rsidRPr="00C93D80">
              <w:rPr>
                <w:rFonts w:ascii="ＭＳ 明朝" w:eastAsia="ＭＳ 明朝" w:hAnsi="ＭＳ 明朝" w:hint="eastAsia"/>
              </w:rPr>
              <w:t>）　　　　　　　　　円</w:t>
            </w:r>
          </w:p>
        </w:tc>
      </w:tr>
      <w:tr w:rsidR="00AE5DB1" w:rsidRPr="00C93D80" w:rsidTr="00EA3146">
        <w:trPr>
          <w:cantSplit/>
          <w:trHeight w:val="567"/>
        </w:trPr>
        <w:tc>
          <w:tcPr>
            <w:tcW w:w="1229" w:type="dxa"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  <w:r w:rsidRPr="00C93D80">
              <w:rPr>
                <w:rFonts w:ascii="ＭＳ 明朝" w:eastAsia="ＭＳ 明朝" w:hAnsi="ＭＳ 明朝" w:hint="eastAsia"/>
              </w:rPr>
              <w:t>融資否決又</w:t>
            </w:r>
            <w:r w:rsidRPr="00C93D80">
              <w:rPr>
                <w:rFonts w:ascii="ＭＳ 明朝" w:eastAsia="ＭＳ 明朝" w:hAnsi="ＭＳ 明朝" w:hint="eastAsia"/>
                <w:spacing w:val="210"/>
              </w:rPr>
              <w:t>は</w:t>
            </w:r>
            <w:r w:rsidRPr="00C93D80">
              <w:rPr>
                <w:rFonts w:ascii="ＭＳ 明朝" w:eastAsia="ＭＳ 明朝" w:hAnsi="ＭＳ 明朝" w:hint="eastAsia"/>
              </w:rPr>
              <w:t>減額理由</w:t>
            </w:r>
          </w:p>
        </w:tc>
        <w:tc>
          <w:tcPr>
            <w:tcW w:w="8610" w:type="dxa"/>
            <w:gridSpan w:val="4"/>
          </w:tcPr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  <w:p w:rsidR="00AE5DB1" w:rsidRPr="00C93D80" w:rsidRDefault="00AE5DB1" w:rsidP="00EA3146">
            <w:pPr>
              <w:wordWrap w:val="0"/>
              <w:ind w:right="-11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F1A3A" w:rsidRPr="00AE5DB1" w:rsidRDefault="00CF1A3A" w:rsidP="00AE5DB1"/>
    <w:sectPr w:rsidR="00CF1A3A" w:rsidRPr="00AE5DB1" w:rsidSect="00FF7302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4E7"/>
    <w:multiLevelType w:val="hybridMultilevel"/>
    <w:tmpl w:val="F11A3650"/>
    <w:lvl w:ilvl="0" w:tplc="310037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02"/>
    <w:rsid w:val="00264995"/>
    <w:rsid w:val="00AE5DB1"/>
    <w:rsid w:val="00C15EE7"/>
    <w:rsid w:val="00CF1A3A"/>
    <w:rsid w:val="00D0690E"/>
    <w:rsid w:val="00DB4E1B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17130"/>
  <w15:chartTrackingRefBased/>
  <w15:docId w15:val="{8E212113-0281-4882-9EF4-D42064FA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30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B4E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2022-07-22T02:50:00Z</dcterms:created>
  <dcterms:modified xsi:type="dcterms:W3CDTF">2022-07-22T02:50:00Z</dcterms:modified>
</cp:coreProperties>
</file>