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02" w:rsidRDefault="00E56002" w:rsidP="00E56002">
      <w:pPr>
        <w:jc w:val="left"/>
        <w:rPr>
          <w:sz w:val="22"/>
        </w:rPr>
      </w:pPr>
      <w:bookmarkStart w:id="0" w:name="_GoBack"/>
      <w:bookmarkEnd w:id="0"/>
    </w:p>
    <w:tbl>
      <w:tblPr>
        <w:tblStyle w:val="a3"/>
        <w:tblpPr w:leftFromText="142" w:rightFromText="142" w:horzAnchor="margin" w:tblpXSpec="center" w:tblpY="450"/>
        <w:tblW w:w="0" w:type="auto"/>
        <w:tblLook w:val="04A0" w:firstRow="1" w:lastRow="0" w:firstColumn="1" w:lastColumn="0" w:noHBand="0" w:noVBand="1"/>
      </w:tblPr>
      <w:tblGrid>
        <w:gridCol w:w="1146"/>
        <w:gridCol w:w="1157"/>
        <w:gridCol w:w="1166"/>
      </w:tblGrid>
      <w:tr w:rsidR="00E2268F" w:rsidTr="00E2268F">
        <w:trPr>
          <w:cantSplit/>
          <w:trHeight w:val="1402"/>
        </w:trPr>
        <w:tc>
          <w:tcPr>
            <w:tcW w:w="1146" w:type="dxa"/>
          </w:tcPr>
          <w:p w:rsidR="00E2268F" w:rsidRPr="00E2268F" w:rsidRDefault="00E2268F" w:rsidP="00E2268F">
            <w:pPr>
              <w:jc w:val="center"/>
              <w:rPr>
                <w:sz w:val="22"/>
              </w:rPr>
            </w:pPr>
          </w:p>
        </w:tc>
        <w:tc>
          <w:tcPr>
            <w:tcW w:w="1157" w:type="dxa"/>
            <w:textDirection w:val="tbRlV"/>
          </w:tcPr>
          <w:p w:rsidR="00E2268F" w:rsidRPr="00E2268F" w:rsidRDefault="00E2268F" w:rsidP="00E2268F">
            <w:pPr>
              <w:ind w:left="113" w:right="113"/>
              <w:rPr>
                <w:sz w:val="22"/>
              </w:rPr>
            </w:pPr>
            <w:r w:rsidRPr="00E2268F">
              <w:rPr>
                <w:rFonts w:hint="eastAsia"/>
                <w:sz w:val="22"/>
              </w:rPr>
              <w:t xml:space="preserve">　</w:t>
            </w:r>
            <w:r>
              <w:rPr>
                <w:rFonts w:hint="eastAsia"/>
                <w:sz w:val="22"/>
              </w:rPr>
              <w:t xml:space="preserve">　</w:t>
            </w:r>
            <w:r w:rsidRPr="00E2268F">
              <w:rPr>
                <w:rFonts w:hint="eastAsia"/>
                <w:sz w:val="22"/>
              </w:rPr>
              <w:t>字</w:t>
            </w:r>
            <w:r>
              <w:rPr>
                <w:rFonts w:hint="eastAsia"/>
                <w:sz w:val="22"/>
              </w:rPr>
              <w:t>消除</w:t>
            </w:r>
          </w:p>
          <w:p w:rsidR="00E2268F" w:rsidRDefault="00E2268F" w:rsidP="00E2268F">
            <w:pPr>
              <w:ind w:left="113" w:right="113"/>
              <w:rPr>
                <w:sz w:val="22"/>
              </w:rPr>
            </w:pPr>
            <w:r>
              <w:rPr>
                <w:rFonts w:hint="eastAsia"/>
                <w:sz w:val="22"/>
              </w:rPr>
              <w:t xml:space="preserve">　　字加筆</w:t>
            </w:r>
          </w:p>
          <w:p w:rsidR="00E2268F" w:rsidRPr="00E2268F" w:rsidRDefault="00E2268F" w:rsidP="00E2268F">
            <w:pPr>
              <w:ind w:left="113" w:right="113"/>
              <w:rPr>
                <w:sz w:val="22"/>
              </w:rPr>
            </w:pPr>
            <w:r>
              <w:rPr>
                <w:rFonts w:hint="eastAsia"/>
                <w:sz w:val="22"/>
              </w:rPr>
              <w:t xml:space="preserve">　　字訂正</w:t>
            </w:r>
          </w:p>
        </w:tc>
        <w:tc>
          <w:tcPr>
            <w:tcW w:w="1166" w:type="dxa"/>
          </w:tcPr>
          <w:p w:rsidR="00E2268F" w:rsidRPr="00E2268F" w:rsidRDefault="00E2268F" w:rsidP="00E2268F">
            <w:pPr>
              <w:jc w:val="center"/>
              <w:rPr>
                <w:sz w:val="22"/>
              </w:rPr>
            </w:pPr>
          </w:p>
        </w:tc>
      </w:tr>
    </w:tbl>
    <w:p w:rsidR="00E2268F" w:rsidRDefault="00E2268F" w:rsidP="00E56002">
      <w:pPr>
        <w:jc w:val="center"/>
        <w:rPr>
          <w:sz w:val="28"/>
        </w:rPr>
      </w:pPr>
    </w:p>
    <w:p w:rsidR="007D69E2" w:rsidRDefault="007D69E2" w:rsidP="00E56002">
      <w:pPr>
        <w:jc w:val="center"/>
        <w:rPr>
          <w:sz w:val="28"/>
        </w:rPr>
      </w:pPr>
    </w:p>
    <w:p w:rsidR="007D69E2" w:rsidRDefault="007D69E2" w:rsidP="00E56002">
      <w:pPr>
        <w:jc w:val="center"/>
        <w:rPr>
          <w:sz w:val="28"/>
        </w:rPr>
      </w:pPr>
    </w:p>
    <w:p w:rsidR="007D69E2" w:rsidRDefault="007D69E2" w:rsidP="00E56002">
      <w:pPr>
        <w:jc w:val="center"/>
        <w:rPr>
          <w:sz w:val="28"/>
        </w:rPr>
      </w:pPr>
    </w:p>
    <w:p w:rsidR="00E2268F" w:rsidRDefault="00E2268F" w:rsidP="00E56002">
      <w:pPr>
        <w:jc w:val="center"/>
        <w:rPr>
          <w:sz w:val="28"/>
        </w:rPr>
      </w:pPr>
    </w:p>
    <w:p w:rsidR="00E2268F" w:rsidRDefault="00E2268F" w:rsidP="00E56002">
      <w:pPr>
        <w:jc w:val="center"/>
        <w:rPr>
          <w:sz w:val="28"/>
        </w:rPr>
      </w:pPr>
    </w:p>
    <w:p w:rsidR="00E2268F" w:rsidRDefault="00E2268F" w:rsidP="00E56002">
      <w:pPr>
        <w:jc w:val="center"/>
        <w:rPr>
          <w:sz w:val="28"/>
        </w:rPr>
      </w:pPr>
    </w:p>
    <w:p w:rsidR="00E56002" w:rsidRDefault="00E56002" w:rsidP="00E56002">
      <w:pPr>
        <w:jc w:val="center"/>
        <w:rPr>
          <w:sz w:val="22"/>
        </w:rPr>
      </w:pPr>
      <w:r w:rsidRPr="00E56002">
        <w:rPr>
          <w:rFonts w:hint="eastAsia"/>
          <w:sz w:val="28"/>
        </w:rPr>
        <w:t>農地賃貸借契約の解約合意書</w:t>
      </w:r>
    </w:p>
    <w:p w:rsidR="00E56002" w:rsidRDefault="00E56002" w:rsidP="00E56002">
      <w:pPr>
        <w:jc w:val="center"/>
        <w:rPr>
          <w:sz w:val="22"/>
        </w:rPr>
      </w:pPr>
    </w:p>
    <w:p w:rsidR="00E56002" w:rsidRDefault="00E56002" w:rsidP="00E56002">
      <w:pPr>
        <w:jc w:val="right"/>
        <w:rPr>
          <w:sz w:val="22"/>
        </w:rPr>
      </w:pPr>
      <w:r>
        <w:rPr>
          <w:rFonts w:hint="eastAsia"/>
          <w:sz w:val="22"/>
        </w:rPr>
        <w:t>合意した日　　　平成　　年　　月　　日</w:t>
      </w:r>
    </w:p>
    <w:p w:rsidR="00E56002" w:rsidRDefault="00E56002" w:rsidP="00E56002">
      <w:pPr>
        <w:jc w:val="right"/>
        <w:rPr>
          <w:sz w:val="22"/>
        </w:rPr>
      </w:pPr>
    </w:p>
    <w:p w:rsidR="00E56002" w:rsidRDefault="00E56002" w:rsidP="00E56002">
      <w:pPr>
        <w:wordWrap w:val="0"/>
        <w:spacing w:line="360" w:lineRule="auto"/>
        <w:jc w:val="right"/>
        <w:rPr>
          <w:sz w:val="22"/>
        </w:rPr>
      </w:pPr>
      <w:r>
        <w:rPr>
          <w:rFonts w:hint="eastAsia"/>
          <w:sz w:val="22"/>
        </w:rPr>
        <w:t xml:space="preserve">賃貸人（以下、甲という）　　　　　　　</w:t>
      </w:r>
    </w:p>
    <w:p w:rsidR="00E56002" w:rsidRPr="00E56002" w:rsidRDefault="00E56002" w:rsidP="00E56002">
      <w:pPr>
        <w:wordWrap w:val="0"/>
        <w:spacing w:line="360" w:lineRule="auto"/>
        <w:jc w:val="right"/>
        <w:rPr>
          <w:sz w:val="22"/>
          <w:u w:val="dotted"/>
        </w:rPr>
      </w:pPr>
      <w:r>
        <w:rPr>
          <w:rFonts w:hint="eastAsia"/>
          <w:sz w:val="22"/>
        </w:rPr>
        <w:t>住　所</w:t>
      </w:r>
      <w:r>
        <w:rPr>
          <w:rFonts w:hint="eastAsia"/>
          <w:sz w:val="22"/>
          <w:u w:val="dotted"/>
        </w:rPr>
        <w:t xml:space="preserve">　　　　　　　　　　　　　　　</w:t>
      </w:r>
    </w:p>
    <w:p w:rsidR="00E56002" w:rsidRDefault="00E56002" w:rsidP="00E56002">
      <w:pPr>
        <w:wordWrap w:val="0"/>
        <w:jc w:val="right"/>
        <w:rPr>
          <w:sz w:val="22"/>
          <w:u w:val="dotted"/>
        </w:rPr>
      </w:pPr>
      <w:r>
        <w:rPr>
          <w:rFonts w:hint="eastAsia"/>
          <w:sz w:val="22"/>
        </w:rPr>
        <w:t>氏　名</w:t>
      </w:r>
      <w:r>
        <w:rPr>
          <w:rFonts w:hint="eastAsia"/>
          <w:sz w:val="22"/>
          <w:u w:val="dotted"/>
        </w:rPr>
        <w:t xml:space="preserve">　　　　　　　　　　　　印　　</w:t>
      </w:r>
    </w:p>
    <w:p w:rsidR="00E56002" w:rsidRDefault="00E56002" w:rsidP="00E56002">
      <w:pPr>
        <w:jc w:val="right"/>
        <w:rPr>
          <w:sz w:val="22"/>
          <w:u w:val="dotted"/>
        </w:rPr>
      </w:pPr>
    </w:p>
    <w:p w:rsidR="00E56002" w:rsidRDefault="00040886" w:rsidP="00E56002">
      <w:pPr>
        <w:wordWrap w:val="0"/>
        <w:spacing w:line="360" w:lineRule="auto"/>
        <w:jc w:val="right"/>
        <w:rPr>
          <w:sz w:val="22"/>
        </w:rPr>
      </w:pPr>
      <w:r>
        <w:rPr>
          <w:rFonts w:hint="eastAsia"/>
          <w:sz w:val="22"/>
        </w:rPr>
        <w:t>賃</w:t>
      </w:r>
      <w:r w:rsidR="00047C24">
        <w:rPr>
          <w:rFonts w:hint="eastAsia"/>
          <w:sz w:val="22"/>
        </w:rPr>
        <w:t>借</w:t>
      </w:r>
      <w:r>
        <w:rPr>
          <w:rFonts w:hint="eastAsia"/>
          <w:sz w:val="22"/>
        </w:rPr>
        <w:t>人（以下、乙</w:t>
      </w:r>
      <w:r w:rsidR="00E56002">
        <w:rPr>
          <w:rFonts w:hint="eastAsia"/>
          <w:sz w:val="22"/>
        </w:rPr>
        <w:t xml:space="preserve">という）　　　　　　　</w:t>
      </w:r>
    </w:p>
    <w:p w:rsidR="00E56002" w:rsidRPr="00E56002" w:rsidRDefault="00E56002" w:rsidP="00E56002">
      <w:pPr>
        <w:wordWrap w:val="0"/>
        <w:spacing w:line="360" w:lineRule="auto"/>
        <w:jc w:val="right"/>
        <w:rPr>
          <w:sz w:val="22"/>
          <w:u w:val="dotted"/>
        </w:rPr>
      </w:pPr>
      <w:r>
        <w:rPr>
          <w:rFonts w:hint="eastAsia"/>
          <w:sz w:val="22"/>
        </w:rPr>
        <w:t>住　所</w:t>
      </w:r>
      <w:r>
        <w:rPr>
          <w:rFonts w:hint="eastAsia"/>
          <w:sz w:val="22"/>
          <w:u w:val="dotted"/>
        </w:rPr>
        <w:t xml:space="preserve">　　　　　　　　　　　　　　　</w:t>
      </w:r>
    </w:p>
    <w:p w:rsidR="00E56002" w:rsidRPr="00E56002" w:rsidRDefault="00E56002" w:rsidP="00E56002">
      <w:pPr>
        <w:wordWrap w:val="0"/>
        <w:jc w:val="right"/>
        <w:rPr>
          <w:sz w:val="22"/>
          <w:u w:val="dotted"/>
        </w:rPr>
      </w:pPr>
      <w:r>
        <w:rPr>
          <w:rFonts w:hint="eastAsia"/>
          <w:sz w:val="22"/>
        </w:rPr>
        <w:t>氏　名</w:t>
      </w:r>
      <w:r>
        <w:rPr>
          <w:rFonts w:hint="eastAsia"/>
          <w:sz w:val="22"/>
          <w:u w:val="dotted"/>
        </w:rPr>
        <w:t xml:space="preserve">　　　　　　　　　　　　印　　</w:t>
      </w:r>
    </w:p>
    <w:p w:rsidR="00E56002" w:rsidRDefault="00E56002" w:rsidP="00E56002">
      <w:pPr>
        <w:jc w:val="right"/>
        <w:rPr>
          <w:sz w:val="22"/>
          <w:u w:val="dotted"/>
        </w:rPr>
      </w:pPr>
    </w:p>
    <w:p w:rsidR="00E2268F" w:rsidRDefault="00E2268F" w:rsidP="00E56002">
      <w:pPr>
        <w:jc w:val="right"/>
        <w:rPr>
          <w:sz w:val="22"/>
          <w:u w:val="dotted"/>
        </w:rPr>
      </w:pPr>
    </w:p>
    <w:p w:rsidR="00040886" w:rsidRDefault="00040886" w:rsidP="00040886">
      <w:pPr>
        <w:jc w:val="left"/>
        <w:rPr>
          <w:sz w:val="22"/>
        </w:rPr>
      </w:pPr>
      <w:r w:rsidRPr="00040886">
        <w:rPr>
          <w:rFonts w:hint="eastAsia"/>
          <w:sz w:val="22"/>
        </w:rPr>
        <w:t xml:space="preserve">　甲</w:t>
      </w:r>
      <w:r>
        <w:rPr>
          <w:rFonts w:hint="eastAsia"/>
          <w:sz w:val="22"/>
        </w:rPr>
        <w:t>および乙は、別表に記載したる農地についての賃貸借契約を下記により合意に基づき解約する。</w:t>
      </w:r>
    </w:p>
    <w:p w:rsidR="00040886" w:rsidRDefault="00040886" w:rsidP="00040886">
      <w:pPr>
        <w:jc w:val="left"/>
        <w:rPr>
          <w:sz w:val="22"/>
        </w:rPr>
      </w:pPr>
    </w:p>
    <w:p w:rsidR="00040886" w:rsidRDefault="00040886" w:rsidP="00040886">
      <w:pPr>
        <w:pStyle w:val="a4"/>
      </w:pPr>
      <w:r>
        <w:rPr>
          <w:rFonts w:hint="eastAsia"/>
        </w:rPr>
        <w:t>記</w:t>
      </w:r>
    </w:p>
    <w:p w:rsidR="00040886" w:rsidRPr="00040886" w:rsidRDefault="00040886" w:rsidP="00040886">
      <w:pPr>
        <w:rPr>
          <w:rFonts w:asciiTheme="minorEastAsia" w:hAnsiTheme="minorEastAsia"/>
          <w:sz w:val="22"/>
        </w:rPr>
      </w:pPr>
    </w:p>
    <w:p w:rsidR="00040886" w:rsidRDefault="00040886" w:rsidP="00040886">
      <w:pPr>
        <w:spacing w:line="360" w:lineRule="auto"/>
        <w:rPr>
          <w:rFonts w:asciiTheme="minorEastAsia" w:hAnsiTheme="minorEastAsia"/>
          <w:sz w:val="22"/>
        </w:rPr>
      </w:pPr>
      <w:r>
        <w:rPr>
          <w:rFonts w:asciiTheme="minorEastAsia" w:hAnsiTheme="minorEastAsia" w:hint="eastAsia"/>
          <w:sz w:val="22"/>
        </w:rPr>
        <w:t>１　解約の日及び農地の引渡し日</w:t>
      </w:r>
    </w:p>
    <w:p w:rsidR="00040886" w:rsidRDefault="00040886" w:rsidP="00040886">
      <w:pPr>
        <w:spacing w:line="360" w:lineRule="auto"/>
        <w:ind w:left="220" w:hangingChars="100" w:hanging="220"/>
        <w:rPr>
          <w:rFonts w:asciiTheme="minorEastAsia" w:hAnsiTheme="minorEastAsia"/>
          <w:sz w:val="22"/>
        </w:rPr>
      </w:pPr>
      <w:r>
        <w:rPr>
          <w:rFonts w:asciiTheme="minorEastAsia" w:hAnsiTheme="minorEastAsia" w:hint="eastAsia"/>
          <w:sz w:val="22"/>
        </w:rPr>
        <w:t xml:space="preserve">　　甲及び乙は、別表に記載したる農地についての賃貸借契約を平成　　年　　月　　日をもって解約し、乙は甲に対し、平成　　年　　月　　日をもって当該農地を返還する。</w:t>
      </w:r>
    </w:p>
    <w:p w:rsidR="00040886" w:rsidRDefault="00040886" w:rsidP="00040886">
      <w:pPr>
        <w:spacing w:line="360" w:lineRule="auto"/>
        <w:ind w:left="220" w:hangingChars="100" w:hanging="220"/>
        <w:rPr>
          <w:rFonts w:asciiTheme="minorEastAsia" w:hAnsiTheme="minorEastAsia"/>
          <w:sz w:val="22"/>
        </w:rPr>
      </w:pPr>
    </w:p>
    <w:p w:rsidR="00040886" w:rsidRDefault="00040886" w:rsidP="00040886">
      <w:pPr>
        <w:spacing w:line="360" w:lineRule="auto"/>
        <w:ind w:left="220" w:hangingChars="100" w:hanging="220"/>
        <w:rPr>
          <w:rFonts w:asciiTheme="minorEastAsia" w:hAnsiTheme="minorEastAsia"/>
          <w:sz w:val="22"/>
        </w:rPr>
      </w:pPr>
      <w:r>
        <w:rPr>
          <w:rFonts w:asciiTheme="minorEastAsia" w:hAnsiTheme="minorEastAsia" w:hint="eastAsia"/>
          <w:sz w:val="22"/>
        </w:rPr>
        <w:t>２　小作料の支払い</w:t>
      </w:r>
    </w:p>
    <w:p w:rsidR="00040886" w:rsidRDefault="00040886" w:rsidP="00040886">
      <w:pPr>
        <w:spacing w:line="360" w:lineRule="auto"/>
        <w:ind w:left="220" w:hangingChars="100" w:hanging="220"/>
        <w:rPr>
          <w:rFonts w:asciiTheme="minorEastAsia" w:hAnsiTheme="minorEastAsia"/>
          <w:sz w:val="22"/>
        </w:rPr>
      </w:pPr>
      <w:r>
        <w:rPr>
          <w:rFonts w:asciiTheme="minorEastAsia" w:hAnsiTheme="minorEastAsia" w:hint="eastAsia"/>
          <w:sz w:val="22"/>
        </w:rPr>
        <w:t xml:space="preserve">　　当該農地賃貸借契約に定める小作料について未納のものがある場合、乙は甲に対して、未納の小作料を土地引渡しの日までに完納する。</w:t>
      </w:r>
    </w:p>
    <w:p w:rsidR="00040886" w:rsidRDefault="00040886" w:rsidP="00040886">
      <w:pPr>
        <w:spacing w:line="360" w:lineRule="auto"/>
        <w:ind w:left="220" w:hangingChars="100" w:hanging="220"/>
        <w:rPr>
          <w:rFonts w:asciiTheme="minorEastAsia" w:hAnsiTheme="minorEastAsia"/>
          <w:sz w:val="22"/>
        </w:rPr>
      </w:pPr>
    </w:p>
    <w:p w:rsidR="00040886" w:rsidRDefault="00040886" w:rsidP="00040886">
      <w:pPr>
        <w:spacing w:line="360" w:lineRule="auto"/>
        <w:ind w:left="220" w:hangingChars="100" w:hanging="220"/>
        <w:rPr>
          <w:rFonts w:asciiTheme="minorEastAsia" w:hAnsiTheme="minorEastAsia"/>
          <w:sz w:val="22"/>
        </w:rPr>
      </w:pPr>
      <w:r>
        <w:rPr>
          <w:rFonts w:asciiTheme="minorEastAsia" w:hAnsiTheme="minorEastAsia" w:hint="eastAsia"/>
          <w:sz w:val="22"/>
        </w:rPr>
        <w:t>３　経費等の負担区分</w:t>
      </w:r>
    </w:p>
    <w:p w:rsidR="00040886" w:rsidRDefault="00040886" w:rsidP="00040886">
      <w:pPr>
        <w:spacing w:line="360" w:lineRule="auto"/>
        <w:ind w:left="220" w:hangingChars="100" w:hanging="220"/>
        <w:rPr>
          <w:rFonts w:asciiTheme="minorEastAsia" w:hAnsiTheme="minorEastAsia"/>
          <w:sz w:val="22"/>
        </w:rPr>
      </w:pPr>
      <w:r>
        <w:rPr>
          <w:rFonts w:asciiTheme="minorEastAsia" w:hAnsiTheme="minorEastAsia" w:hint="eastAsia"/>
          <w:sz w:val="22"/>
        </w:rPr>
        <w:t xml:space="preserve">　　別表記載の農地にかかわる修繕、改良等に要した経費の負担区分およびその支払いに関する事項は、甲・乙の協議により別に定める。</w:t>
      </w:r>
    </w:p>
    <w:p w:rsidR="00040886" w:rsidRDefault="00040886" w:rsidP="00040886">
      <w:pPr>
        <w:spacing w:line="360" w:lineRule="auto"/>
        <w:rPr>
          <w:rFonts w:asciiTheme="minorEastAsia" w:hAnsiTheme="minorEastAsia"/>
          <w:sz w:val="22"/>
        </w:rPr>
      </w:pPr>
    </w:p>
    <w:p w:rsidR="007D69E2" w:rsidRDefault="007D69E2" w:rsidP="00040886">
      <w:pPr>
        <w:spacing w:line="360" w:lineRule="auto"/>
        <w:rPr>
          <w:rFonts w:asciiTheme="minorEastAsia" w:hAnsiTheme="minorEastAsia"/>
          <w:sz w:val="22"/>
        </w:rPr>
      </w:pPr>
    </w:p>
    <w:p w:rsidR="007D69E2" w:rsidRDefault="007D69E2" w:rsidP="00040886">
      <w:pPr>
        <w:spacing w:line="360" w:lineRule="auto"/>
        <w:rPr>
          <w:rFonts w:asciiTheme="minorEastAsia" w:hAnsiTheme="minorEastAsia"/>
          <w:sz w:val="22"/>
        </w:rPr>
      </w:pPr>
    </w:p>
    <w:p w:rsidR="007D69E2" w:rsidRDefault="007D69E2" w:rsidP="00040886">
      <w:pPr>
        <w:spacing w:line="360" w:lineRule="auto"/>
        <w:rPr>
          <w:rFonts w:asciiTheme="minorEastAsia" w:hAnsiTheme="minorEastAsia"/>
          <w:sz w:val="22"/>
        </w:rPr>
      </w:pPr>
    </w:p>
    <w:p w:rsidR="00040886" w:rsidRDefault="00040886" w:rsidP="00040886">
      <w:pPr>
        <w:spacing w:line="360" w:lineRule="auto"/>
        <w:rPr>
          <w:rFonts w:asciiTheme="minorEastAsia" w:hAnsiTheme="minorEastAsia"/>
          <w:sz w:val="22"/>
        </w:rPr>
      </w:pPr>
      <w:r>
        <w:rPr>
          <w:rFonts w:asciiTheme="minorEastAsia" w:hAnsiTheme="minorEastAsia" w:hint="eastAsia"/>
          <w:sz w:val="22"/>
        </w:rPr>
        <w:t>４　離作料の支払い</w:t>
      </w:r>
    </w:p>
    <w:p w:rsidR="00040886" w:rsidRDefault="00040886" w:rsidP="00040886">
      <w:pPr>
        <w:spacing w:line="360" w:lineRule="auto"/>
        <w:rPr>
          <w:rFonts w:asciiTheme="minorEastAsia" w:hAnsiTheme="minorEastAsia"/>
          <w:sz w:val="22"/>
        </w:rPr>
      </w:pPr>
      <w:r>
        <w:rPr>
          <w:rFonts w:asciiTheme="minorEastAsia" w:hAnsiTheme="minorEastAsia" w:hint="eastAsia"/>
          <w:sz w:val="22"/>
        </w:rPr>
        <w:t xml:space="preserve">　　甲は乙に対して、当該農地賃貸借契約の解約に伴う離作補償として、金　　　　　　　円</w:t>
      </w:r>
    </w:p>
    <w:p w:rsidR="00E2268F" w:rsidRDefault="00E2268F" w:rsidP="00040886">
      <w:pPr>
        <w:spacing w:line="360" w:lineRule="auto"/>
        <w:rPr>
          <w:rFonts w:asciiTheme="minorEastAsia" w:hAnsiTheme="minorEastAsia"/>
          <w:sz w:val="22"/>
        </w:rPr>
      </w:pPr>
      <w:r>
        <w:rPr>
          <w:rFonts w:asciiTheme="minorEastAsia" w:hAnsiTheme="minorEastAsia" w:hint="eastAsia"/>
          <w:sz w:val="22"/>
        </w:rPr>
        <w:t xml:space="preserve">　を平成　　年　　月　　日までに支払うものとする。</w:t>
      </w:r>
    </w:p>
    <w:p w:rsidR="00E2268F" w:rsidRDefault="00E2268F" w:rsidP="00040886">
      <w:pPr>
        <w:spacing w:line="360" w:lineRule="auto"/>
        <w:rPr>
          <w:rFonts w:asciiTheme="minorEastAsia" w:hAnsiTheme="minorEastAsia"/>
          <w:sz w:val="22"/>
        </w:rPr>
      </w:pPr>
      <w:r>
        <w:rPr>
          <w:rFonts w:asciiTheme="minorEastAsia" w:hAnsiTheme="minorEastAsia" w:hint="eastAsia"/>
          <w:sz w:val="22"/>
        </w:rPr>
        <w:t xml:space="preserve">　　ただし、甲・乙協議により離作補償を行わないと定めたる時はこの限りではない。</w:t>
      </w:r>
    </w:p>
    <w:p w:rsidR="00E2268F" w:rsidRDefault="00E2268F" w:rsidP="00040886">
      <w:pPr>
        <w:spacing w:line="360" w:lineRule="auto"/>
        <w:rPr>
          <w:rFonts w:asciiTheme="minorEastAsia" w:hAnsiTheme="minorEastAsia"/>
          <w:sz w:val="22"/>
        </w:rPr>
      </w:pPr>
    </w:p>
    <w:p w:rsidR="00E2268F" w:rsidRDefault="00E2268F" w:rsidP="00040886">
      <w:pPr>
        <w:spacing w:line="360" w:lineRule="auto"/>
        <w:rPr>
          <w:rFonts w:asciiTheme="minorEastAsia" w:hAnsiTheme="minorEastAsia"/>
          <w:sz w:val="22"/>
        </w:rPr>
      </w:pPr>
      <w:r>
        <w:rPr>
          <w:rFonts w:asciiTheme="minorEastAsia" w:hAnsiTheme="minorEastAsia" w:hint="eastAsia"/>
          <w:sz w:val="22"/>
        </w:rPr>
        <w:t>５　その他この合意書に定めなき事項については、甲・乙協議により定めるものとする。</w:t>
      </w:r>
    </w:p>
    <w:p w:rsidR="00E2268F" w:rsidRDefault="00E2268F" w:rsidP="00040886">
      <w:pPr>
        <w:spacing w:line="360" w:lineRule="auto"/>
        <w:rPr>
          <w:rFonts w:asciiTheme="minorEastAsia" w:hAnsiTheme="minorEastAsia"/>
          <w:sz w:val="22"/>
        </w:rPr>
      </w:pPr>
    </w:p>
    <w:p w:rsidR="007D69E2" w:rsidRDefault="007D69E2" w:rsidP="00040886">
      <w:pPr>
        <w:spacing w:line="360" w:lineRule="auto"/>
        <w:rPr>
          <w:rFonts w:asciiTheme="minorEastAsia" w:hAnsiTheme="minorEastAsia"/>
          <w:sz w:val="22"/>
        </w:rPr>
      </w:pPr>
      <w:r>
        <w:rPr>
          <w:rFonts w:asciiTheme="minorEastAsia" w:hAnsiTheme="minorEastAsia" w:hint="eastAsia"/>
          <w:sz w:val="22"/>
        </w:rPr>
        <w:t>別　表</w:t>
      </w:r>
    </w:p>
    <w:tbl>
      <w:tblPr>
        <w:tblStyle w:val="a3"/>
        <w:tblW w:w="0" w:type="auto"/>
        <w:tblInd w:w="250" w:type="dxa"/>
        <w:tblLook w:val="04A0" w:firstRow="1" w:lastRow="0" w:firstColumn="1" w:lastColumn="0" w:noHBand="0" w:noVBand="1"/>
      </w:tblPr>
      <w:tblGrid>
        <w:gridCol w:w="1418"/>
        <w:gridCol w:w="1275"/>
        <w:gridCol w:w="1276"/>
        <w:gridCol w:w="709"/>
        <w:gridCol w:w="1134"/>
        <w:gridCol w:w="1984"/>
        <w:gridCol w:w="1222"/>
      </w:tblGrid>
      <w:tr w:rsidR="007D69E2" w:rsidTr="007D69E2">
        <w:trPr>
          <w:trHeight w:val="528"/>
        </w:trPr>
        <w:tc>
          <w:tcPr>
            <w:tcW w:w="3969" w:type="dxa"/>
            <w:gridSpan w:val="3"/>
            <w:vAlign w:val="center"/>
          </w:tcPr>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土地の表示</w:t>
            </w:r>
          </w:p>
        </w:tc>
        <w:tc>
          <w:tcPr>
            <w:tcW w:w="709" w:type="dxa"/>
            <w:vMerge w:val="restart"/>
            <w:vAlign w:val="center"/>
          </w:tcPr>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地目</w:t>
            </w:r>
          </w:p>
        </w:tc>
        <w:tc>
          <w:tcPr>
            <w:tcW w:w="1134" w:type="dxa"/>
            <w:vMerge w:val="restart"/>
            <w:vAlign w:val="center"/>
          </w:tcPr>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面積</w:t>
            </w:r>
          </w:p>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w:t>
            </w:r>
          </w:p>
        </w:tc>
        <w:tc>
          <w:tcPr>
            <w:tcW w:w="1984" w:type="dxa"/>
            <w:vMerge w:val="restart"/>
            <w:vAlign w:val="center"/>
          </w:tcPr>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登記名義人</w:t>
            </w:r>
          </w:p>
        </w:tc>
        <w:tc>
          <w:tcPr>
            <w:tcW w:w="1222" w:type="dxa"/>
            <w:vMerge w:val="restart"/>
            <w:vAlign w:val="center"/>
          </w:tcPr>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備考</w:t>
            </w:r>
          </w:p>
        </w:tc>
      </w:tr>
      <w:tr w:rsidR="007D69E2" w:rsidTr="007D69E2">
        <w:trPr>
          <w:trHeight w:val="565"/>
        </w:trPr>
        <w:tc>
          <w:tcPr>
            <w:tcW w:w="1418" w:type="dxa"/>
            <w:vAlign w:val="center"/>
          </w:tcPr>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大字</w:t>
            </w:r>
          </w:p>
        </w:tc>
        <w:tc>
          <w:tcPr>
            <w:tcW w:w="1275" w:type="dxa"/>
            <w:vAlign w:val="center"/>
          </w:tcPr>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字</w:t>
            </w:r>
          </w:p>
        </w:tc>
        <w:tc>
          <w:tcPr>
            <w:tcW w:w="1276" w:type="dxa"/>
            <w:vAlign w:val="center"/>
          </w:tcPr>
          <w:p w:rsidR="007D69E2" w:rsidRDefault="007D69E2" w:rsidP="007D69E2">
            <w:pPr>
              <w:spacing w:line="360" w:lineRule="auto"/>
              <w:jc w:val="center"/>
              <w:rPr>
                <w:rFonts w:asciiTheme="minorEastAsia" w:hAnsiTheme="minorEastAsia"/>
                <w:sz w:val="22"/>
              </w:rPr>
            </w:pPr>
            <w:r>
              <w:rPr>
                <w:rFonts w:asciiTheme="minorEastAsia" w:hAnsiTheme="minorEastAsia" w:hint="eastAsia"/>
                <w:sz w:val="22"/>
              </w:rPr>
              <w:t>地番</w:t>
            </w:r>
          </w:p>
        </w:tc>
        <w:tc>
          <w:tcPr>
            <w:tcW w:w="709" w:type="dxa"/>
            <w:vMerge/>
            <w:vAlign w:val="center"/>
          </w:tcPr>
          <w:p w:rsidR="007D69E2" w:rsidRDefault="007D69E2" w:rsidP="007D69E2">
            <w:pPr>
              <w:spacing w:line="360" w:lineRule="auto"/>
              <w:jc w:val="center"/>
              <w:rPr>
                <w:rFonts w:asciiTheme="minorEastAsia" w:hAnsiTheme="minorEastAsia"/>
                <w:sz w:val="22"/>
              </w:rPr>
            </w:pPr>
          </w:p>
        </w:tc>
        <w:tc>
          <w:tcPr>
            <w:tcW w:w="1134" w:type="dxa"/>
            <w:vMerge/>
            <w:vAlign w:val="center"/>
          </w:tcPr>
          <w:p w:rsidR="007D69E2" w:rsidRDefault="007D69E2" w:rsidP="007D69E2">
            <w:pPr>
              <w:spacing w:line="360" w:lineRule="auto"/>
              <w:jc w:val="center"/>
              <w:rPr>
                <w:rFonts w:asciiTheme="minorEastAsia" w:hAnsiTheme="minorEastAsia"/>
                <w:sz w:val="22"/>
              </w:rPr>
            </w:pPr>
          </w:p>
        </w:tc>
        <w:tc>
          <w:tcPr>
            <w:tcW w:w="1984" w:type="dxa"/>
            <w:vMerge/>
            <w:vAlign w:val="center"/>
          </w:tcPr>
          <w:p w:rsidR="007D69E2" w:rsidRDefault="007D69E2" w:rsidP="007D69E2">
            <w:pPr>
              <w:spacing w:line="360" w:lineRule="auto"/>
              <w:jc w:val="center"/>
              <w:rPr>
                <w:rFonts w:asciiTheme="minorEastAsia" w:hAnsiTheme="minorEastAsia"/>
                <w:sz w:val="22"/>
              </w:rPr>
            </w:pPr>
          </w:p>
        </w:tc>
        <w:tc>
          <w:tcPr>
            <w:tcW w:w="1222" w:type="dxa"/>
            <w:vMerge/>
            <w:vAlign w:val="center"/>
          </w:tcPr>
          <w:p w:rsidR="007D69E2" w:rsidRDefault="007D69E2" w:rsidP="007D69E2">
            <w:pPr>
              <w:spacing w:line="360" w:lineRule="auto"/>
              <w:jc w:val="center"/>
              <w:rPr>
                <w:rFonts w:asciiTheme="minorEastAsia" w:hAnsiTheme="minorEastAsia"/>
                <w:sz w:val="22"/>
              </w:rPr>
            </w:pPr>
          </w:p>
        </w:tc>
      </w:tr>
      <w:tr w:rsidR="007D69E2" w:rsidTr="007D69E2">
        <w:trPr>
          <w:trHeight w:val="559"/>
        </w:trPr>
        <w:tc>
          <w:tcPr>
            <w:tcW w:w="1418" w:type="dxa"/>
            <w:vAlign w:val="center"/>
          </w:tcPr>
          <w:p w:rsidR="007D69E2" w:rsidRDefault="007D69E2" w:rsidP="007D69E2">
            <w:pPr>
              <w:spacing w:line="360" w:lineRule="auto"/>
              <w:rPr>
                <w:rFonts w:asciiTheme="minorEastAsia" w:hAnsiTheme="minorEastAsia"/>
                <w:sz w:val="22"/>
              </w:rPr>
            </w:pPr>
          </w:p>
        </w:tc>
        <w:tc>
          <w:tcPr>
            <w:tcW w:w="1275" w:type="dxa"/>
            <w:vAlign w:val="center"/>
          </w:tcPr>
          <w:p w:rsidR="007D69E2" w:rsidRDefault="007D69E2" w:rsidP="007D69E2">
            <w:pPr>
              <w:spacing w:line="360" w:lineRule="auto"/>
              <w:rPr>
                <w:rFonts w:asciiTheme="minorEastAsia" w:hAnsiTheme="minorEastAsia"/>
                <w:sz w:val="22"/>
              </w:rPr>
            </w:pPr>
          </w:p>
        </w:tc>
        <w:tc>
          <w:tcPr>
            <w:tcW w:w="1276" w:type="dxa"/>
            <w:vAlign w:val="center"/>
          </w:tcPr>
          <w:p w:rsidR="007D69E2" w:rsidRDefault="007D69E2" w:rsidP="007D69E2">
            <w:pPr>
              <w:spacing w:line="360" w:lineRule="auto"/>
              <w:rPr>
                <w:rFonts w:asciiTheme="minorEastAsia" w:hAnsiTheme="minorEastAsia"/>
                <w:sz w:val="22"/>
              </w:rPr>
            </w:pPr>
          </w:p>
        </w:tc>
        <w:tc>
          <w:tcPr>
            <w:tcW w:w="709" w:type="dxa"/>
            <w:vAlign w:val="center"/>
          </w:tcPr>
          <w:p w:rsidR="007D69E2" w:rsidRDefault="007D69E2" w:rsidP="007D69E2">
            <w:pPr>
              <w:spacing w:line="360" w:lineRule="auto"/>
              <w:rPr>
                <w:rFonts w:asciiTheme="minorEastAsia" w:hAnsiTheme="minorEastAsia"/>
                <w:sz w:val="22"/>
              </w:rPr>
            </w:pPr>
          </w:p>
        </w:tc>
        <w:tc>
          <w:tcPr>
            <w:tcW w:w="1134" w:type="dxa"/>
            <w:vAlign w:val="center"/>
          </w:tcPr>
          <w:p w:rsidR="007D69E2" w:rsidRDefault="007D69E2" w:rsidP="007D69E2">
            <w:pPr>
              <w:spacing w:line="360" w:lineRule="auto"/>
              <w:rPr>
                <w:rFonts w:asciiTheme="minorEastAsia" w:hAnsiTheme="minorEastAsia"/>
                <w:sz w:val="22"/>
              </w:rPr>
            </w:pPr>
          </w:p>
        </w:tc>
        <w:tc>
          <w:tcPr>
            <w:tcW w:w="1984" w:type="dxa"/>
            <w:vAlign w:val="center"/>
          </w:tcPr>
          <w:p w:rsidR="007D69E2" w:rsidRDefault="007D69E2" w:rsidP="007D69E2">
            <w:pPr>
              <w:spacing w:line="360" w:lineRule="auto"/>
              <w:rPr>
                <w:rFonts w:asciiTheme="minorEastAsia" w:hAnsiTheme="minorEastAsia"/>
                <w:sz w:val="22"/>
              </w:rPr>
            </w:pPr>
          </w:p>
        </w:tc>
        <w:tc>
          <w:tcPr>
            <w:tcW w:w="1222" w:type="dxa"/>
            <w:vAlign w:val="center"/>
          </w:tcPr>
          <w:p w:rsidR="007D69E2" w:rsidRDefault="007D69E2" w:rsidP="007D69E2">
            <w:pPr>
              <w:spacing w:line="360" w:lineRule="auto"/>
              <w:rPr>
                <w:rFonts w:asciiTheme="minorEastAsia" w:hAnsiTheme="minorEastAsia"/>
                <w:sz w:val="22"/>
              </w:rPr>
            </w:pPr>
          </w:p>
        </w:tc>
      </w:tr>
      <w:tr w:rsidR="007D69E2" w:rsidTr="007D69E2">
        <w:trPr>
          <w:trHeight w:val="552"/>
        </w:trPr>
        <w:tc>
          <w:tcPr>
            <w:tcW w:w="1418" w:type="dxa"/>
            <w:vAlign w:val="center"/>
          </w:tcPr>
          <w:p w:rsidR="007D69E2" w:rsidRDefault="007D69E2" w:rsidP="007D69E2">
            <w:pPr>
              <w:spacing w:line="360" w:lineRule="auto"/>
              <w:rPr>
                <w:rFonts w:asciiTheme="minorEastAsia" w:hAnsiTheme="minorEastAsia"/>
                <w:sz w:val="22"/>
              </w:rPr>
            </w:pPr>
          </w:p>
        </w:tc>
        <w:tc>
          <w:tcPr>
            <w:tcW w:w="1275" w:type="dxa"/>
            <w:vAlign w:val="center"/>
          </w:tcPr>
          <w:p w:rsidR="007D69E2" w:rsidRDefault="007D69E2" w:rsidP="007D69E2">
            <w:pPr>
              <w:spacing w:line="360" w:lineRule="auto"/>
              <w:rPr>
                <w:rFonts w:asciiTheme="minorEastAsia" w:hAnsiTheme="minorEastAsia"/>
                <w:sz w:val="22"/>
              </w:rPr>
            </w:pPr>
          </w:p>
        </w:tc>
        <w:tc>
          <w:tcPr>
            <w:tcW w:w="1276" w:type="dxa"/>
            <w:vAlign w:val="center"/>
          </w:tcPr>
          <w:p w:rsidR="007D69E2" w:rsidRDefault="007D69E2" w:rsidP="007D69E2">
            <w:pPr>
              <w:spacing w:line="360" w:lineRule="auto"/>
              <w:rPr>
                <w:rFonts w:asciiTheme="minorEastAsia" w:hAnsiTheme="minorEastAsia"/>
                <w:sz w:val="22"/>
              </w:rPr>
            </w:pPr>
          </w:p>
        </w:tc>
        <w:tc>
          <w:tcPr>
            <w:tcW w:w="709" w:type="dxa"/>
            <w:vAlign w:val="center"/>
          </w:tcPr>
          <w:p w:rsidR="007D69E2" w:rsidRDefault="007D69E2" w:rsidP="007D69E2">
            <w:pPr>
              <w:spacing w:line="360" w:lineRule="auto"/>
              <w:rPr>
                <w:rFonts w:asciiTheme="minorEastAsia" w:hAnsiTheme="minorEastAsia"/>
                <w:sz w:val="22"/>
              </w:rPr>
            </w:pPr>
          </w:p>
        </w:tc>
        <w:tc>
          <w:tcPr>
            <w:tcW w:w="1134" w:type="dxa"/>
            <w:vAlign w:val="center"/>
          </w:tcPr>
          <w:p w:rsidR="007D69E2" w:rsidRDefault="007D69E2" w:rsidP="007D69E2">
            <w:pPr>
              <w:spacing w:line="360" w:lineRule="auto"/>
              <w:rPr>
                <w:rFonts w:asciiTheme="minorEastAsia" w:hAnsiTheme="minorEastAsia"/>
                <w:sz w:val="22"/>
              </w:rPr>
            </w:pPr>
          </w:p>
        </w:tc>
        <w:tc>
          <w:tcPr>
            <w:tcW w:w="1984" w:type="dxa"/>
            <w:vAlign w:val="center"/>
          </w:tcPr>
          <w:p w:rsidR="007D69E2" w:rsidRDefault="007D69E2" w:rsidP="007D69E2">
            <w:pPr>
              <w:spacing w:line="360" w:lineRule="auto"/>
              <w:rPr>
                <w:rFonts w:asciiTheme="minorEastAsia" w:hAnsiTheme="minorEastAsia"/>
                <w:sz w:val="22"/>
              </w:rPr>
            </w:pPr>
          </w:p>
        </w:tc>
        <w:tc>
          <w:tcPr>
            <w:tcW w:w="1222" w:type="dxa"/>
            <w:vAlign w:val="center"/>
          </w:tcPr>
          <w:p w:rsidR="007D69E2" w:rsidRDefault="007D69E2" w:rsidP="007D69E2">
            <w:pPr>
              <w:spacing w:line="360" w:lineRule="auto"/>
              <w:rPr>
                <w:rFonts w:asciiTheme="minorEastAsia" w:hAnsiTheme="minorEastAsia"/>
                <w:sz w:val="22"/>
              </w:rPr>
            </w:pPr>
          </w:p>
        </w:tc>
      </w:tr>
      <w:tr w:rsidR="007D69E2" w:rsidTr="007D69E2">
        <w:trPr>
          <w:trHeight w:val="560"/>
        </w:trPr>
        <w:tc>
          <w:tcPr>
            <w:tcW w:w="1418" w:type="dxa"/>
            <w:vAlign w:val="center"/>
          </w:tcPr>
          <w:p w:rsidR="007D69E2" w:rsidRDefault="007D69E2" w:rsidP="007D69E2">
            <w:pPr>
              <w:spacing w:line="360" w:lineRule="auto"/>
              <w:rPr>
                <w:rFonts w:asciiTheme="minorEastAsia" w:hAnsiTheme="minorEastAsia"/>
                <w:sz w:val="22"/>
              </w:rPr>
            </w:pPr>
          </w:p>
        </w:tc>
        <w:tc>
          <w:tcPr>
            <w:tcW w:w="1275" w:type="dxa"/>
            <w:vAlign w:val="center"/>
          </w:tcPr>
          <w:p w:rsidR="007D69E2" w:rsidRDefault="007D69E2" w:rsidP="007D69E2">
            <w:pPr>
              <w:spacing w:line="360" w:lineRule="auto"/>
              <w:rPr>
                <w:rFonts w:asciiTheme="minorEastAsia" w:hAnsiTheme="minorEastAsia"/>
                <w:sz w:val="22"/>
              </w:rPr>
            </w:pPr>
          </w:p>
        </w:tc>
        <w:tc>
          <w:tcPr>
            <w:tcW w:w="1276" w:type="dxa"/>
            <w:vAlign w:val="center"/>
          </w:tcPr>
          <w:p w:rsidR="007D69E2" w:rsidRDefault="007D69E2" w:rsidP="007D69E2">
            <w:pPr>
              <w:spacing w:line="360" w:lineRule="auto"/>
              <w:rPr>
                <w:rFonts w:asciiTheme="minorEastAsia" w:hAnsiTheme="minorEastAsia"/>
                <w:sz w:val="22"/>
              </w:rPr>
            </w:pPr>
          </w:p>
        </w:tc>
        <w:tc>
          <w:tcPr>
            <w:tcW w:w="709" w:type="dxa"/>
            <w:vAlign w:val="center"/>
          </w:tcPr>
          <w:p w:rsidR="007D69E2" w:rsidRDefault="007D69E2" w:rsidP="007D69E2">
            <w:pPr>
              <w:spacing w:line="360" w:lineRule="auto"/>
              <w:rPr>
                <w:rFonts w:asciiTheme="minorEastAsia" w:hAnsiTheme="minorEastAsia"/>
                <w:sz w:val="22"/>
              </w:rPr>
            </w:pPr>
          </w:p>
        </w:tc>
        <w:tc>
          <w:tcPr>
            <w:tcW w:w="1134" w:type="dxa"/>
            <w:vAlign w:val="center"/>
          </w:tcPr>
          <w:p w:rsidR="007D69E2" w:rsidRDefault="007D69E2" w:rsidP="007D69E2">
            <w:pPr>
              <w:spacing w:line="360" w:lineRule="auto"/>
              <w:rPr>
                <w:rFonts w:asciiTheme="minorEastAsia" w:hAnsiTheme="minorEastAsia"/>
                <w:sz w:val="22"/>
              </w:rPr>
            </w:pPr>
          </w:p>
        </w:tc>
        <w:tc>
          <w:tcPr>
            <w:tcW w:w="1984" w:type="dxa"/>
            <w:vAlign w:val="center"/>
          </w:tcPr>
          <w:p w:rsidR="007D69E2" w:rsidRDefault="007D69E2" w:rsidP="007D69E2">
            <w:pPr>
              <w:spacing w:line="360" w:lineRule="auto"/>
              <w:rPr>
                <w:rFonts w:asciiTheme="minorEastAsia" w:hAnsiTheme="minorEastAsia"/>
                <w:sz w:val="22"/>
              </w:rPr>
            </w:pPr>
          </w:p>
        </w:tc>
        <w:tc>
          <w:tcPr>
            <w:tcW w:w="1222" w:type="dxa"/>
            <w:vAlign w:val="center"/>
          </w:tcPr>
          <w:p w:rsidR="007D69E2" w:rsidRDefault="007D69E2" w:rsidP="007D69E2">
            <w:pPr>
              <w:spacing w:line="360" w:lineRule="auto"/>
              <w:rPr>
                <w:rFonts w:asciiTheme="minorEastAsia" w:hAnsiTheme="minorEastAsia"/>
                <w:sz w:val="22"/>
              </w:rPr>
            </w:pPr>
          </w:p>
        </w:tc>
      </w:tr>
      <w:tr w:rsidR="007D69E2" w:rsidTr="007D69E2">
        <w:trPr>
          <w:trHeight w:val="560"/>
        </w:trPr>
        <w:tc>
          <w:tcPr>
            <w:tcW w:w="1418" w:type="dxa"/>
            <w:vAlign w:val="center"/>
          </w:tcPr>
          <w:p w:rsidR="007D69E2" w:rsidRDefault="007D69E2" w:rsidP="007D69E2">
            <w:pPr>
              <w:spacing w:line="360" w:lineRule="auto"/>
              <w:rPr>
                <w:rFonts w:asciiTheme="minorEastAsia" w:hAnsiTheme="minorEastAsia"/>
                <w:sz w:val="22"/>
              </w:rPr>
            </w:pPr>
          </w:p>
        </w:tc>
        <w:tc>
          <w:tcPr>
            <w:tcW w:w="1275" w:type="dxa"/>
            <w:vAlign w:val="center"/>
          </w:tcPr>
          <w:p w:rsidR="007D69E2" w:rsidRDefault="007D69E2" w:rsidP="007D69E2">
            <w:pPr>
              <w:spacing w:line="360" w:lineRule="auto"/>
              <w:rPr>
                <w:rFonts w:asciiTheme="minorEastAsia" w:hAnsiTheme="minorEastAsia"/>
                <w:sz w:val="22"/>
              </w:rPr>
            </w:pPr>
          </w:p>
        </w:tc>
        <w:tc>
          <w:tcPr>
            <w:tcW w:w="1276" w:type="dxa"/>
            <w:vAlign w:val="center"/>
          </w:tcPr>
          <w:p w:rsidR="007D69E2" w:rsidRDefault="007D69E2" w:rsidP="007D69E2">
            <w:pPr>
              <w:spacing w:line="360" w:lineRule="auto"/>
              <w:rPr>
                <w:rFonts w:asciiTheme="minorEastAsia" w:hAnsiTheme="minorEastAsia"/>
                <w:sz w:val="22"/>
              </w:rPr>
            </w:pPr>
          </w:p>
        </w:tc>
        <w:tc>
          <w:tcPr>
            <w:tcW w:w="709" w:type="dxa"/>
            <w:vAlign w:val="center"/>
          </w:tcPr>
          <w:p w:rsidR="007D69E2" w:rsidRDefault="007D69E2" w:rsidP="007D69E2">
            <w:pPr>
              <w:spacing w:line="360" w:lineRule="auto"/>
              <w:rPr>
                <w:rFonts w:asciiTheme="minorEastAsia" w:hAnsiTheme="minorEastAsia"/>
                <w:sz w:val="22"/>
              </w:rPr>
            </w:pPr>
          </w:p>
        </w:tc>
        <w:tc>
          <w:tcPr>
            <w:tcW w:w="1134" w:type="dxa"/>
            <w:vAlign w:val="center"/>
          </w:tcPr>
          <w:p w:rsidR="007D69E2" w:rsidRDefault="007D69E2" w:rsidP="007D69E2">
            <w:pPr>
              <w:spacing w:line="360" w:lineRule="auto"/>
              <w:rPr>
                <w:rFonts w:asciiTheme="minorEastAsia" w:hAnsiTheme="minorEastAsia"/>
                <w:sz w:val="22"/>
              </w:rPr>
            </w:pPr>
          </w:p>
        </w:tc>
        <w:tc>
          <w:tcPr>
            <w:tcW w:w="1984" w:type="dxa"/>
            <w:vAlign w:val="center"/>
          </w:tcPr>
          <w:p w:rsidR="007D69E2" w:rsidRDefault="007D69E2" w:rsidP="007D69E2">
            <w:pPr>
              <w:spacing w:line="360" w:lineRule="auto"/>
              <w:rPr>
                <w:rFonts w:asciiTheme="minorEastAsia" w:hAnsiTheme="minorEastAsia"/>
                <w:sz w:val="22"/>
              </w:rPr>
            </w:pPr>
          </w:p>
        </w:tc>
        <w:tc>
          <w:tcPr>
            <w:tcW w:w="1222" w:type="dxa"/>
            <w:vAlign w:val="center"/>
          </w:tcPr>
          <w:p w:rsidR="007D69E2" w:rsidRDefault="007D69E2" w:rsidP="007D69E2">
            <w:pPr>
              <w:spacing w:line="360" w:lineRule="auto"/>
              <w:rPr>
                <w:rFonts w:asciiTheme="minorEastAsia" w:hAnsiTheme="minorEastAsia"/>
                <w:sz w:val="22"/>
              </w:rPr>
            </w:pPr>
          </w:p>
        </w:tc>
      </w:tr>
      <w:tr w:rsidR="007D69E2" w:rsidTr="007D69E2">
        <w:trPr>
          <w:trHeight w:val="560"/>
        </w:trPr>
        <w:tc>
          <w:tcPr>
            <w:tcW w:w="1418" w:type="dxa"/>
            <w:vAlign w:val="center"/>
          </w:tcPr>
          <w:p w:rsidR="007D69E2" w:rsidRDefault="007D69E2" w:rsidP="007D69E2">
            <w:pPr>
              <w:spacing w:line="360" w:lineRule="auto"/>
              <w:rPr>
                <w:rFonts w:asciiTheme="minorEastAsia" w:hAnsiTheme="minorEastAsia"/>
                <w:sz w:val="22"/>
              </w:rPr>
            </w:pPr>
          </w:p>
        </w:tc>
        <w:tc>
          <w:tcPr>
            <w:tcW w:w="1275" w:type="dxa"/>
            <w:vAlign w:val="center"/>
          </w:tcPr>
          <w:p w:rsidR="007D69E2" w:rsidRDefault="007D69E2" w:rsidP="007D69E2">
            <w:pPr>
              <w:spacing w:line="360" w:lineRule="auto"/>
              <w:rPr>
                <w:rFonts w:asciiTheme="minorEastAsia" w:hAnsiTheme="minorEastAsia"/>
                <w:sz w:val="22"/>
              </w:rPr>
            </w:pPr>
          </w:p>
        </w:tc>
        <w:tc>
          <w:tcPr>
            <w:tcW w:w="1276" w:type="dxa"/>
            <w:vAlign w:val="center"/>
          </w:tcPr>
          <w:p w:rsidR="007D69E2" w:rsidRDefault="007D69E2" w:rsidP="007D69E2">
            <w:pPr>
              <w:spacing w:line="360" w:lineRule="auto"/>
              <w:rPr>
                <w:rFonts w:asciiTheme="minorEastAsia" w:hAnsiTheme="minorEastAsia"/>
                <w:sz w:val="22"/>
              </w:rPr>
            </w:pPr>
          </w:p>
        </w:tc>
        <w:tc>
          <w:tcPr>
            <w:tcW w:w="709" w:type="dxa"/>
            <w:vAlign w:val="center"/>
          </w:tcPr>
          <w:p w:rsidR="007D69E2" w:rsidRDefault="007D69E2" w:rsidP="007D69E2">
            <w:pPr>
              <w:spacing w:line="360" w:lineRule="auto"/>
              <w:rPr>
                <w:rFonts w:asciiTheme="minorEastAsia" w:hAnsiTheme="minorEastAsia"/>
                <w:sz w:val="22"/>
              </w:rPr>
            </w:pPr>
          </w:p>
        </w:tc>
        <w:tc>
          <w:tcPr>
            <w:tcW w:w="1134" w:type="dxa"/>
            <w:vAlign w:val="center"/>
          </w:tcPr>
          <w:p w:rsidR="007D69E2" w:rsidRDefault="007D69E2" w:rsidP="007D69E2">
            <w:pPr>
              <w:spacing w:line="360" w:lineRule="auto"/>
              <w:rPr>
                <w:rFonts w:asciiTheme="minorEastAsia" w:hAnsiTheme="minorEastAsia"/>
                <w:sz w:val="22"/>
              </w:rPr>
            </w:pPr>
          </w:p>
        </w:tc>
        <w:tc>
          <w:tcPr>
            <w:tcW w:w="1984" w:type="dxa"/>
            <w:vAlign w:val="center"/>
          </w:tcPr>
          <w:p w:rsidR="007D69E2" w:rsidRDefault="007D69E2" w:rsidP="007D69E2">
            <w:pPr>
              <w:spacing w:line="360" w:lineRule="auto"/>
              <w:rPr>
                <w:rFonts w:asciiTheme="minorEastAsia" w:hAnsiTheme="minorEastAsia"/>
                <w:sz w:val="22"/>
              </w:rPr>
            </w:pPr>
          </w:p>
        </w:tc>
        <w:tc>
          <w:tcPr>
            <w:tcW w:w="1222" w:type="dxa"/>
            <w:vAlign w:val="center"/>
          </w:tcPr>
          <w:p w:rsidR="007D69E2" w:rsidRDefault="007D69E2" w:rsidP="007D69E2">
            <w:pPr>
              <w:spacing w:line="360" w:lineRule="auto"/>
              <w:rPr>
                <w:rFonts w:asciiTheme="minorEastAsia" w:hAnsiTheme="minorEastAsia"/>
                <w:sz w:val="22"/>
              </w:rPr>
            </w:pPr>
          </w:p>
        </w:tc>
      </w:tr>
    </w:tbl>
    <w:p w:rsidR="00E2268F" w:rsidRDefault="00E2268F" w:rsidP="00040886">
      <w:pPr>
        <w:spacing w:line="360" w:lineRule="auto"/>
        <w:rPr>
          <w:rFonts w:asciiTheme="minorEastAsia" w:hAnsiTheme="minorEastAsia"/>
          <w:sz w:val="22"/>
        </w:rPr>
      </w:pPr>
    </w:p>
    <w:p w:rsidR="00E2268F" w:rsidRPr="00040886" w:rsidRDefault="00E2268F" w:rsidP="00040886">
      <w:pPr>
        <w:spacing w:line="360" w:lineRule="auto"/>
        <w:rPr>
          <w:rFonts w:asciiTheme="minorEastAsia" w:hAnsiTheme="minorEastAsia"/>
          <w:sz w:val="22"/>
        </w:rPr>
      </w:pPr>
    </w:p>
    <w:sectPr w:rsidR="00E2268F" w:rsidRPr="00040886" w:rsidSect="000B63C6">
      <w:pgSz w:w="11906" w:h="16838"/>
      <w:pgMar w:top="1418" w:right="1418" w:bottom="1418"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C6"/>
    <w:rsid w:val="00040886"/>
    <w:rsid w:val="00047C24"/>
    <w:rsid w:val="00091EEC"/>
    <w:rsid w:val="000A1B9E"/>
    <w:rsid w:val="000B3F0B"/>
    <w:rsid w:val="000B63C6"/>
    <w:rsid w:val="001C50D4"/>
    <w:rsid w:val="00391F71"/>
    <w:rsid w:val="005F0E3E"/>
    <w:rsid w:val="007D69E2"/>
    <w:rsid w:val="008971BF"/>
    <w:rsid w:val="00AA71C5"/>
    <w:rsid w:val="00BB4900"/>
    <w:rsid w:val="00E2268F"/>
    <w:rsid w:val="00E5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D77981F-9C2A-4B68-8720-451CF061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040886"/>
    <w:pPr>
      <w:jc w:val="center"/>
    </w:pPr>
    <w:rPr>
      <w:sz w:val="22"/>
    </w:rPr>
  </w:style>
  <w:style w:type="character" w:customStyle="1" w:styleId="a5">
    <w:name w:val="記 (文字)"/>
    <w:basedOn w:val="a0"/>
    <w:link w:val="a4"/>
    <w:uiPriority w:val="99"/>
    <w:rsid w:val="00040886"/>
    <w:rPr>
      <w:sz w:val="22"/>
    </w:rPr>
  </w:style>
  <w:style w:type="paragraph" w:styleId="a6">
    <w:name w:val="Closing"/>
    <w:basedOn w:val="a"/>
    <w:link w:val="a7"/>
    <w:uiPriority w:val="99"/>
    <w:unhideWhenUsed/>
    <w:rsid w:val="00040886"/>
    <w:pPr>
      <w:jc w:val="right"/>
    </w:pPr>
    <w:rPr>
      <w:sz w:val="22"/>
    </w:rPr>
  </w:style>
  <w:style w:type="character" w:customStyle="1" w:styleId="a7">
    <w:name w:val="結語 (文字)"/>
    <w:basedOn w:val="a0"/>
    <w:link w:val="a6"/>
    <w:uiPriority w:val="99"/>
    <w:rsid w:val="0004088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中野崇志</cp:lastModifiedBy>
  <cp:revision>8</cp:revision>
  <dcterms:created xsi:type="dcterms:W3CDTF">2015-08-19T02:04:00Z</dcterms:created>
  <dcterms:modified xsi:type="dcterms:W3CDTF">2018-04-23T02:10:00Z</dcterms:modified>
</cp:coreProperties>
</file>